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1E" w:rsidRPr="00887AB7" w:rsidRDefault="00C4271E" w:rsidP="00C4271E">
      <w:pPr>
        <w:ind w:firstLineChars="950" w:firstLine="2861"/>
        <w:rPr>
          <w:rFonts w:ascii="宋体" w:eastAsia="宋体" w:hAnsi="宋体"/>
          <w:b/>
          <w:sz w:val="30"/>
          <w:szCs w:val="30"/>
        </w:rPr>
      </w:pPr>
    </w:p>
    <w:p w:rsidR="00C4271E" w:rsidRPr="00887AB7" w:rsidRDefault="00C4271E" w:rsidP="00C4271E">
      <w:pPr>
        <w:ind w:firstLineChars="950" w:firstLine="2861"/>
        <w:rPr>
          <w:rFonts w:ascii="宋体" w:eastAsia="宋体" w:hAnsi="宋体"/>
          <w:b/>
          <w:sz w:val="30"/>
          <w:szCs w:val="30"/>
        </w:rPr>
      </w:pPr>
    </w:p>
    <w:p w:rsidR="00C4271E" w:rsidRPr="00887AB7" w:rsidRDefault="00C4271E" w:rsidP="00C4271E">
      <w:pPr>
        <w:ind w:firstLineChars="950" w:firstLine="2861"/>
        <w:rPr>
          <w:rFonts w:ascii="宋体" w:eastAsia="宋体" w:hAnsi="宋体"/>
          <w:b/>
          <w:sz w:val="30"/>
          <w:szCs w:val="30"/>
        </w:rPr>
      </w:pPr>
    </w:p>
    <w:p w:rsidR="00C4271E" w:rsidRPr="00887AB7" w:rsidRDefault="00C4271E" w:rsidP="00C4271E">
      <w:pPr>
        <w:ind w:firstLineChars="950" w:firstLine="2861"/>
        <w:rPr>
          <w:rFonts w:ascii="宋体" w:eastAsia="宋体" w:hAnsi="宋体"/>
          <w:b/>
          <w:sz w:val="30"/>
          <w:szCs w:val="30"/>
        </w:rPr>
      </w:pPr>
    </w:p>
    <w:p w:rsidR="00C4271E" w:rsidRPr="00887AB7" w:rsidRDefault="00C4271E" w:rsidP="00C4271E">
      <w:pPr>
        <w:ind w:firstLineChars="950" w:firstLine="2861"/>
        <w:rPr>
          <w:rFonts w:ascii="宋体" w:eastAsia="宋体" w:hAnsi="宋体"/>
          <w:b/>
          <w:sz w:val="30"/>
          <w:szCs w:val="30"/>
        </w:rPr>
      </w:pPr>
    </w:p>
    <w:p w:rsidR="00C4271E" w:rsidRPr="00887AB7" w:rsidRDefault="00C4271E" w:rsidP="00C4271E">
      <w:pPr>
        <w:ind w:firstLineChars="950" w:firstLine="2861"/>
        <w:rPr>
          <w:rFonts w:ascii="宋体" w:eastAsia="宋体" w:hAnsi="宋体"/>
          <w:b/>
          <w:sz w:val="30"/>
          <w:szCs w:val="30"/>
        </w:rPr>
      </w:pPr>
    </w:p>
    <w:p w:rsidR="000733C2" w:rsidRDefault="000733C2" w:rsidP="000733C2">
      <w:pPr>
        <w:jc w:val="center"/>
        <w:rPr>
          <w:rFonts w:ascii="宋体" w:eastAsia="宋体" w:hAnsi="宋体"/>
          <w:b/>
          <w:sz w:val="48"/>
          <w:szCs w:val="30"/>
        </w:rPr>
      </w:pPr>
      <w:r>
        <w:rPr>
          <w:rFonts w:ascii="宋体" w:eastAsia="宋体" w:hAnsi="宋体" w:hint="eastAsia"/>
          <w:b/>
          <w:sz w:val="48"/>
          <w:szCs w:val="30"/>
        </w:rPr>
        <w:t>2</w:t>
      </w:r>
      <w:r w:rsidR="000E4E73">
        <w:rPr>
          <w:rFonts w:ascii="宋体" w:eastAsia="宋体" w:hAnsi="宋体"/>
          <w:b/>
          <w:sz w:val="48"/>
          <w:szCs w:val="30"/>
        </w:rPr>
        <w:t>023</w:t>
      </w:r>
      <w:r w:rsidR="003251B4">
        <w:rPr>
          <w:rFonts w:ascii="宋体" w:eastAsia="宋体" w:hAnsi="宋体" w:hint="eastAsia"/>
          <w:b/>
          <w:sz w:val="48"/>
          <w:szCs w:val="30"/>
        </w:rPr>
        <w:t>年</w:t>
      </w:r>
      <w:r w:rsidR="00525C14">
        <w:rPr>
          <w:rFonts w:ascii="宋体" w:eastAsia="宋体" w:hAnsi="宋体" w:hint="eastAsia"/>
          <w:b/>
          <w:sz w:val="48"/>
          <w:szCs w:val="30"/>
        </w:rPr>
        <w:t>山东</w:t>
      </w:r>
      <w:r>
        <w:rPr>
          <w:rFonts w:ascii="宋体" w:eastAsia="宋体" w:hAnsi="宋体" w:hint="eastAsia"/>
          <w:b/>
          <w:sz w:val="48"/>
          <w:szCs w:val="30"/>
        </w:rPr>
        <w:t>玲珑轮胎</w:t>
      </w:r>
      <w:r w:rsidR="003251B4">
        <w:rPr>
          <w:rFonts w:ascii="宋体" w:eastAsia="宋体" w:hAnsi="宋体" w:hint="eastAsia"/>
          <w:b/>
          <w:sz w:val="48"/>
          <w:szCs w:val="30"/>
        </w:rPr>
        <w:t>股份</w:t>
      </w:r>
      <w:r>
        <w:rPr>
          <w:rFonts w:ascii="宋体" w:eastAsia="宋体" w:hAnsi="宋体" w:hint="eastAsia"/>
          <w:b/>
          <w:sz w:val="48"/>
          <w:szCs w:val="30"/>
        </w:rPr>
        <w:t>有限公司</w:t>
      </w:r>
    </w:p>
    <w:p w:rsidR="00C4271E" w:rsidRPr="00887AB7" w:rsidRDefault="000733C2" w:rsidP="000733C2">
      <w:pPr>
        <w:jc w:val="center"/>
        <w:rPr>
          <w:rFonts w:ascii="宋体" w:eastAsia="宋体" w:hAnsi="宋体"/>
          <w:b/>
          <w:sz w:val="48"/>
          <w:szCs w:val="30"/>
        </w:rPr>
      </w:pPr>
      <w:r>
        <w:rPr>
          <w:rFonts w:ascii="宋体" w:eastAsia="宋体" w:hAnsi="宋体" w:hint="eastAsia"/>
          <w:b/>
          <w:sz w:val="48"/>
          <w:szCs w:val="30"/>
        </w:rPr>
        <w:t>物流运输</w:t>
      </w:r>
      <w:r w:rsidR="00C4271E" w:rsidRPr="00887AB7">
        <w:rPr>
          <w:rFonts w:ascii="宋体" w:eastAsia="宋体" w:hAnsi="宋体" w:hint="eastAsia"/>
          <w:b/>
          <w:sz w:val="48"/>
          <w:szCs w:val="30"/>
        </w:rPr>
        <w:t>项目招标文件</w:t>
      </w:r>
    </w:p>
    <w:p w:rsidR="00C4271E" w:rsidRPr="00887AB7" w:rsidRDefault="00C4271E" w:rsidP="00C4271E">
      <w:pPr>
        <w:jc w:val="center"/>
        <w:rPr>
          <w:rFonts w:ascii="宋体" w:eastAsia="宋体" w:hAnsi="宋体"/>
          <w:b/>
          <w:sz w:val="48"/>
          <w:szCs w:val="30"/>
        </w:rPr>
      </w:pPr>
    </w:p>
    <w:p w:rsidR="00C4271E" w:rsidRPr="00887AB7" w:rsidRDefault="00C4271E" w:rsidP="00C4271E">
      <w:pPr>
        <w:jc w:val="center"/>
        <w:rPr>
          <w:rFonts w:ascii="宋体" w:eastAsia="宋体" w:hAnsi="宋体"/>
          <w:b/>
          <w:sz w:val="48"/>
          <w:szCs w:val="30"/>
        </w:rPr>
      </w:pPr>
    </w:p>
    <w:p w:rsidR="00C4271E" w:rsidRPr="00887AB7" w:rsidRDefault="00C4271E" w:rsidP="00C4271E">
      <w:pPr>
        <w:jc w:val="center"/>
        <w:rPr>
          <w:rFonts w:ascii="宋体" w:eastAsia="宋体" w:hAnsi="宋体"/>
          <w:b/>
          <w:sz w:val="48"/>
          <w:szCs w:val="30"/>
        </w:rPr>
      </w:pPr>
    </w:p>
    <w:p w:rsidR="00C4271E" w:rsidRPr="00887AB7" w:rsidRDefault="00C4271E" w:rsidP="00C4271E">
      <w:pPr>
        <w:jc w:val="center"/>
        <w:rPr>
          <w:rFonts w:ascii="宋体" w:eastAsia="宋体" w:hAnsi="宋体"/>
          <w:b/>
          <w:sz w:val="48"/>
          <w:szCs w:val="30"/>
        </w:rPr>
      </w:pPr>
    </w:p>
    <w:p w:rsidR="00C4271E" w:rsidRPr="00887AB7" w:rsidRDefault="00C4271E" w:rsidP="00C4271E">
      <w:pPr>
        <w:jc w:val="center"/>
        <w:rPr>
          <w:rFonts w:ascii="宋体" w:eastAsia="宋体" w:hAnsi="宋体"/>
          <w:b/>
          <w:sz w:val="48"/>
          <w:szCs w:val="30"/>
        </w:rPr>
      </w:pPr>
    </w:p>
    <w:p w:rsidR="00C4271E" w:rsidRPr="00887AB7" w:rsidRDefault="00C4271E" w:rsidP="00C4271E">
      <w:pPr>
        <w:rPr>
          <w:rFonts w:ascii="宋体" w:eastAsia="宋体" w:hAnsi="宋体"/>
          <w:b/>
          <w:sz w:val="48"/>
          <w:szCs w:val="30"/>
        </w:rPr>
      </w:pPr>
    </w:p>
    <w:p w:rsidR="00C4271E" w:rsidRPr="00887AB7" w:rsidRDefault="00C4271E" w:rsidP="00C4271E">
      <w:pPr>
        <w:rPr>
          <w:rFonts w:ascii="宋体" w:eastAsia="宋体" w:hAnsi="宋体"/>
          <w:b/>
          <w:sz w:val="48"/>
          <w:szCs w:val="30"/>
        </w:rPr>
      </w:pPr>
    </w:p>
    <w:p w:rsidR="00C4271E" w:rsidRPr="00887AB7" w:rsidRDefault="00C4271E" w:rsidP="00C4271E">
      <w:pPr>
        <w:jc w:val="center"/>
        <w:rPr>
          <w:rFonts w:ascii="宋体" w:eastAsia="宋体" w:hAnsi="宋体"/>
          <w:b/>
          <w:sz w:val="48"/>
          <w:szCs w:val="30"/>
        </w:rPr>
      </w:pPr>
    </w:p>
    <w:p w:rsidR="00C4271E" w:rsidRPr="00887AB7" w:rsidRDefault="00C4271E" w:rsidP="00C4271E">
      <w:pPr>
        <w:ind w:firstLineChars="150" w:firstLine="452"/>
        <w:rPr>
          <w:rFonts w:ascii="宋体" w:eastAsia="宋体" w:hAnsi="宋体"/>
          <w:b/>
          <w:sz w:val="30"/>
          <w:szCs w:val="30"/>
        </w:rPr>
      </w:pPr>
      <w:r w:rsidRPr="00887AB7">
        <w:rPr>
          <w:rFonts w:ascii="宋体" w:eastAsia="宋体" w:hAnsi="宋体" w:hint="eastAsia"/>
          <w:b/>
          <w:sz w:val="30"/>
          <w:szCs w:val="30"/>
        </w:rPr>
        <w:t>招标单位：</w:t>
      </w:r>
      <w:r w:rsidR="00EF156F">
        <w:rPr>
          <w:rFonts w:ascii="宋体" w:eastAsia="宋体" w:hAnsi="宋体" w:hint="eastAsia"/>
          <w:sz w:val="30"/>
          <w:szCs w:val="30"/>
        </w:rPr>
        <w:t>山东玲珑</w:t>
      </w:r>
      <w:r w:rsidR="00943DB5">
        <w:rPr>
          <w:rFonts w:ascii="宋体" w:eastAsia="宋体" w:hAnsi="宋体" w:hint="eastAsia"/>
          <w:sz w:val="30"/>
          <w:szCs w:val="30"/>
        </w:rPr>
        <w:t>轮胎</w:t>
      </w:r>
      <w:r w:rsidR="00EF156F">
        <w:rPr>
          <w:rFonts w:ascii="宋体" w:eastAsia="宋体" w:hAnsi="宋体" w:hint="eastAsia"/>
          <w:sz w:val="30"/>
          <w:szCs w:val="30"/>
        </w:rPr>
        <w:t>股份</w:t>
      </w:r>
      <w:r w:rsidRPr="00887AB7">
        <w:rPr>
          <w:rFonts w:ascii="宋体" w:eastAsia="宋体" w:hAnsi="宋体" w:hint="eastAsia"/>
          <w:sz w:val="30"/>
          <w:szCs w:val="30"/>
        </w:rPr>
        <w:t>有限公司</w:t>
      </w:r>
    </w:p>
    <w:p w:rsidR="00C4271E" w:rsidRPr="001A692A" w:rsidRDefault="00C4271E" w:rsidP="00C4271E">
      <w:pPr>
        <w:ind w:firstLineChars="150" w:firstLine="452"/>
        <w:rPr>
          <w:rFonts w:ascii="宋体" w:eastAsia="宋体" w:hAnsi="宋体"/>
          <w:b/>
          <w:sz w:val="30"/>
          <w:szCs w:val="30"/>
        </w:rPr>
      </w:pPr>
      <w:r w:rsidRPr="00887AB7">
        <w:rPr>
          <w:rFonts w:ascii="宋体" w:eastAsia="宋体" w:hAnsi="宋体" w:hint="eastAsia"/>
          <w:b/>
          <w:sz w:val="30"/>
          <w:szCs w:val="30"/>
        </w:rPr>
        <w:t>招标时间：</w:t>
      </w:r>
      <w:r w:rsidR="00DC7884" w:rsidRPr="001A692A">
        <w:rPr>
          <w:rFonts w:ascii="宋体" w:eastAsia="宋体" w:hAnsi="宋体"/>
          <w:sz w:val="30"/>
          <w:szCs w:val="30"/>
        </w:rPr>
        <w:t>20</w:t>
      </w:r>
      <w:r w:rsidR="000E4E73">
        <w:rPr>
          <w:rFonts w:ascii="宋体" w:eastAsia="宋体" w:hAnsi="宋体"/>
          <w:sz w:val="30"/>
          <w:szCs w:val="30"/>
        </w:rPr>
        <w:t>23</w:t>
      </w:r>
      <w:r w:rsidRPr="001A692A">
        <w:rPr>
          <w:rFonts w:ascii="宋体" w:eastAsia="宋体" w:hAnsi="宋体" w:hint="eastAsia"/>
          <w:sz w:val="30"/>
          <w:szCs w:val="30"/>
        </w:rPr>
        <w:t>年</w:t>
      </w:r>
      <w:r w:rsidR="006D775A">
        <w:rPr>
          <w:rFonts w:ascii="宋体" w:eastAsia="宋体" w:hAnsi="宋体" w:hint="eastAsia"/>
          <w:sz w:val="30"/>
          <w:szCs w:val="30"/>
        </w:rPr>
        <w:t>5</w:t>
      </w:r>
      <w:r w:rsidRPr="001A692A">
        <w:rPr>
          <w:rFonts w:ascii="宋体" w:eastAsia="宋体" w:hAnsi="宋体" w:hint="eastAsia"/>
          <w:sz w:val="30"/>
          <w:szCs w:val="30"/>
        </w:rPr>
        <w:t>月</w:t>
      </w:r>
      <w:r w:rsidR="00F23BFE">
        <w:rPr>
          <w:rFonts w:ascii="宋体" w:eastAsia="宋体" w:hAnsi="宋体"/>
          <w:sz w:val="30"/>
          <w:szCs w:val="30"/>
        </w:rPr>
        <w:t>18</w:t>
      </w:r>
      <w:r w:rsidR="00B710BA" w:rsidRPr="001A692A">
        <w:rPr>
          <w:rFonts w:ascii="宋体" w:eastAsia="宋体" w:hAnsi="宋体"/>
          <w:sz w:val="30"/>
          <w:szCs w:val="30"/>
        </w:rPr>
        <w:t>日</w:t>
      </w:r>
    </w:p>
    <w:p w:rsidR="00C4271E" w:rsidRPr="00887AB7" w:rsidRDefault="00C4271E" w:rsidP="00B51572">
      <w:pPr>
        <w:ind w:firstLineChars="150" w:firstLine="452"/>
        <w:rPr>
          <w:rFonts w:ascii="宋体" w:eastAsia="宋体" w:hAnsi="宋体"/>
          <w:color w:val="000000"/>
          <w:sz w:val="30"/>
          <w:szCs w:val="30"/>
        </w:rPr>
      </w:pPr>
      <w:r w:rsidRPr="00887AB7">
        <w:rPr>
          <w:rFonts w:ascii="宋体" w:eastAsia="宋体" w:hAnsi="宋体" w:hint="eastAsia"/>
          <w:b/>
          <w:sz w:val="30"/>
          <w:szCs w:val="30"/>
        </w:rPr>
        <w:t>招标地点：</w:t>
      </w:r>
      <w:r w:rsidR="00B6222E" w:rsidRPr="00887AB7">
        <w:rPr>
          <w:rFonts w:ascii="宋体" w:eastAsia="宋体" w:hAnsi="宋体" w:hint="eastAsia"/>
          <w:b/>
          <w:sz w:val="30"/>
          <w:szCs w:val="30"/>
        </w:rPr>
        <w:t>山东</w:t>
      </w:r>
      <w:r w:rsidR="008870BF">
        <w:rPr>
          <w:rFonts w:ascii="宋体" w:eastAsia="宋体" w:hAnsi="宋体" w:hint="eastAsia"/>
          <w:b/>
          <w:sz w:val="30"/>
          <w:szCs w:val="30"/>
        </w:rPr>
        <w:t>·</w:t>
      </w:r>
      <w:r w:rsidR="00B6222E" w:rsidRPr="00887AB7">
        <w:rPr>
          <w:rFonts w:ascii="宋体" w:eastAsia="宋体" w:hAnsi="宋体"/>
          <w:b/>
          <w:sz w:val="30"/>
          <w:szCs w:val="30"/>
        </w:rPr>
        <w:t>招远</w:t>
      </w:r>
    </w:p>
    <w:p w:rsidR="00C4271E" w:rsidRPr="00887AB7" w:rsidRDefault="00C4271E" w:rsidP="00C4271E">
      <w:pPr>
        <w:ind w:leftChars="250" w:left="2031" w:hangingChars="500" w:hanging="1506"/>
        <w:rPr>
          <w:rFonts w:ascii="宋体" w:eastAsia="宋体" w:hAnsi="宋体"/>
          <w:b/>
          <w:sz w:val="30"/>
          <w:szCs w:val="30"/>
        </w:rPr>
      </w:pPr>
    </w:p>
    <w:p w:rsidR="00D224F9" w:rsidRPr="00887AB7" w:rsidRDefault="00D224F9" w:rsidP="0023263C">
      <w:pPr>
        <w:rPr>
          <w:rFonts w:ascii="宋体" w:eastAsia="宋体" w:hAnsi="宋体"/>
        </w:rPr>
      </w:pPr>
    </w:p>
    <w:p w:rsidR="00F9506A" w:rsidRPr="00887AB7" w:rsidRDefault="00F9506A" w:rsidP="0023263C">
      <w:pPr>
        <w:rPr>
          <w:rFonts w:ascii="宋体" w:eastAsia="宋体" w:hAnsi="宋体"/>
        </w:rPr>
      </w:pPr>
    </w:p>
    <w:p w:rsidR="00F9506A" w:rsidRPr="00887AB7" w:rsidRDefault="00F9506A" w:rsidP="0023263C">
      <w:pPr>
        <w:rPr>
          <w:rFonts w:ascii="宋体" w:eastAsia="宋体" w:hAnsi="宋体"/>
        </w:rPr>
      </w:pPr>
    </w:p>
    <w:p w:rsidR="00C4271E" w:rsidRPr="00887AB7" w:rsidRDefault="00C4271E">
      <w:pPr>
        <w:rPr>
          <w:rFonts w:ascii="宋体" w:eastAsia="宋体" w:hAnsi="宋体"/>
        </w:rPr>
      </w:pPr>
    </w:p>
    <w:p w:rsidR="003513EB" w:rsidRPr="00887AB7" w:rsidRDefault="003513EB" w:rsidP="003513EB">
      <w:pPr>
        <w:pStyle w:val="b15"/>
        <w:widowControl w:val="0"/>
        <w:jc w:val="center"/>
        <w:rPr>
          <w:b/>
          <w:bCs/>
          <w:color w:val="auto"/>
          <w:sz w:val="30"/>
          <w:szCs w:val="30"/>
        </w:rPr>
      </w:pPr>
      <w:r w:rsidRPr="00887AB7">
        <w:rPr>
          <w:rFonts w:hint="eastAsia"/>
          <w:b/>
          <w:bCs/>
          <w:color w:val="auto"/>
          <w:sz w:val="30"/>
          <w:szCs w:val="30"/>
        </w:rPr>
        <w:lastRenderedPageBreak/>
        <w:t>投标邀请函</w:t>
      </w:r>
    </w:p>
    <w:p w:rsidR="003513EB" w:rsidRPr="00887AB7" w:rsidRDefault="00C9313A" w:rsidP="003513EB">
      <w:pPr>
        <w:pStyle w:val="a5"/>
        <w:widowControl w:val="0"/>
        <w:spacing w:before="0" w:after="0" w:line="360" w:lineRule="auto"/>
        <w:rPr>
          <w:szCs w:val="24"/>
          <w:u w:val="single"/>
        </w:rPr>
      </w:pPr>
      <w:r w:rsidRPr="00887AB7">
        <w:rPr>
          <w:b/>
          <w:szCs w:val="24"/>
        </w:rPr>
        <w:t>___________________</w:t>
      </w:r>
      <w:r w:rsidR="003513EB" w:rsidRPr="00887AB7">
        <w:rPr>
          <w:rFonts w:hint="eastAsia"/>
          <w:b/>
          <w:szCs w:val="24"/>
        </w:rPr>
        <w:t>公司</w:t>
      </w:r>
      <w:r w:rsidR="003513EB" w:rsidRPr="00887AB7">
        <w:rPr>
          <w:rFonts w:hint="eastAsia"/>
          <w:szCs w:val="24"/>
        </w:rPr>
        <w:t>：</w:t>
      </w:r>
    </w:p>
    <w:p w:rsidR="003513EB" w:rsidRPr="00887AB7" w:rsidRDefault="003513EB" w:rsidP="003513EB">
      <w:pPr>
        <w:pStyle w:val="a5"/>
        <w:widowControl w:val="0"/>
        <w:spacing w:before="0" w:after="0" w:line="360" w:lineRule="auto"/>
        <w:ind w:firstLine="480"/>
        <w:rPr>
          <w:szCs w:val="24"/>
        </w:rPr>
      </w:pPr>
      <w:r w:rsidRPr="00887AB7">
        <w:rPr>
          <w:rFonts w:hint="eastAsia"/>
          <w:szCs w:val="24"/>
        </w:rPr>
        <w:t>我司拟定于</w:t>
      </w:r>
      <w:r w:rsidR="001A2F82" w:rsidRPr="001A692A">
        <w:rPr>
          <w:szCs w:val="24"/>
        </w:rPr>
        <w:t>20</w:t>
      </w:r>
      <w:r w:rsidR="009A326D" w:rsidRPr="001A692A">
        <w:rPr>
          <w:szCs w:val="24"/>
        </w:rPr>
        <w:t>2</w:t>
      </w:r>
      <w:r w:rsidR="000E4E73">
        <w:rPr>
          <w:szCs w:val="24"/>
        </w:rPr>
        <w:t>3</w:t>
      </w:r>
      <w:r w:rsidRPr="001A692A">
        <w:rPr>
          <w:rFonts w:hint="eastAsia"/>
          <w:szCs w:val="24"/>
        </w:rPr>
        <w:t>年</w:t>
      </w:r>
      <w:r w:rsidR="00665878">
        <w:rPr>
          <w:szCs w:val="24"/>
        </w:rPr>
        <w:t>5</w:t>
      </w:r>
      <w:r w:rsidRPr="001A692A">
        <w:rPr>
          <w:rFonts w:hint="eastAsia"/>
          <w:szCs w:val="24"/>
        </w:rPr>
        <w:t>月</w:t>
      </w:r>
      <w:r w:rsidR="00F23BFE">
        <w:rPr>
          <w:szCs w:val="24"/>
        </w:rPr>
        <w:t>18</w:t>
      </w:r>
      <w:r w:rsidRPr="001A692A">
        <w:rPr>
          <w:rFonts w:hint="eastAsia"/>
          <w:szCs w:val="24"/>
        </w:rPr>
        <w:t>日</w:t>
      </w:r>
      <w:r w:rsidRPr="00533905">
        <w:rPr>
          <w:rFonts w:hint="eastAsia"/>
          <w:szCs w:val="24"/>
        </w:rPr>
        <w:t>组</w:t>
      </w:r>
      <w:r w:rsidRPr="00887AB7">
        <w:rPr>
          <w:rFonts w:hint="eastAsia"/>
          <w:szCs w:val="24"/>
        </w:rPr>
        <w:t>织</w:t>
      </w:r>
      <w:r w:rsidR="0088687C">
        <w:rPr>
          <w:szCs w:val="24"/>
        </w:rPr>
        <w:t>202</w:t>
      </w:r>
      <w:r w:rsidR="000E4E73">
        <w:rPr>
          <w:szCs w:val="24"/>
        </w:rPr>
        <w:t>3</w:t>
      </w:r>
      <w:r w:rsidR="009A326D">
        <w:rPr>
          <w:rFonts w:hint="eastAsia"/>
          <w:szCs w:val="24"/>
        </w:rPr>
        <w:t>年</w:t>
      </w:r>
      <w:r w:rsidR="00C277B7">
        <w:rPr>
          <w:rFonts w:hint="eastAsia"/>
          <w:szCs w:val="24"/>
        </w:rPr>
        <w:t>山东</w:t>
      </w:r>
      <w:r w:rsidR="003827AC">
        <w:rPr>
          <w:rFonts w:hint="eastAsia"/>
          <w:szCs w:val="24"/>
        </w:rPr>
        <w:t>玲珑轮胎</w:t>
      </w:r>
      <w:r w:rsidR="00C277B7">
        <w:rPr>
          <w:rFonts w:hint="eastAsia"/>
          <w:szCs w:val="24"/>
        </w:rPr>
        <w:t>股份</w:t>
      </w:r>
      <w:r w:rsidR="003827AC">
        <w:rPr>
          <w:rFonts w:hint="eastAsia"/>
          <w:szCs w:val="24"/>
        </w:rPr>
        <w:t>有限公司</w:t>
      </w:r>
      <w:r w:rsidR="00AC4E3C" w:rsidRPr="00887AB7">
        <w:rPr>
          <w:szCs w:val="24"/>
        </w:rPr>
        <w:t>物流运输</w:t>
      </w:r>
      <w:r w:rsidRPr="00887AB7">
        <w:rPr>
          <w:rFonts w:hint="eastAsia"/>
          <w:szCs w:val="24"/>
        </w:rPr>
        <w:t>招标工作，本次招标采</w:t>
      </w:r>
      <w:r w:rsidR="00383638" w:rsidRPr="00887AB7">
        <w:rPr>
          <w:rFonts w:hint="eastAsia"/>
          <w:szCs w:val="24"/>
        </w:rPr>
        <w:t>用</w:t>
      </w:r>
      <w:r w:rsidR="00D90AF1" w:rsidRPr="00887AB7">
        <w:rPr>
          <w:rFonts w:hint="eastAsia"/>
          <w:szCs w:val="24"/>
        </w:rPr>
        <w:t>公开招标</w:t>
      </w:r>
      <w:r w:rsidRPr="00887AB7">
        <w:rPr>
          <w:rFonts w:hint="eastAsia"/>
          <w:szCs w:val="24"/>
        </w:rPr>
        <w:t>的方式进行，现诚邀贵</w:t>
      </w:r>
      <w:proofErr w:type="gramStart"/>
      <w:r w:rsidRPr="00887AB7">
        <w:rPr>
          <w:rFonts w:hint="eastAsia"/>
          <w:szCs w:val="24"/>
        </w:rPr>
        <w:t>司参与</w:t>
      </w:r>
      <w:proofErr w:type="gramEnd"/>
      <w:r w:rsidRPr="00887AB7">
        <w:rPr>
          <w:rFonts w:hint="eastAsia"/>
          <w:szCs w:val="24"/>
        </w:rPr>
        <w:t>本次招标活动，具体招标项目介绍如下：</w:t>
      </w:r>
    </w:p>
    <w:p w:rsidR="003513EB" w:rsidRPr="00887AB7" w:rsidRDefault="003513EB" w:rsidP="00C70473">
      <w:pPr>
        <w:pStyle w:val="a5"/>
        <w:widowControl w:val="0"/>
        <w:spacing w:beforeLines="50" w:before="156" w:after="0" w:line="360" w:lineRule="auto"/>
        <w:ind w:firstLineChars="200" w:firstLine="482"/>
        <w:rPr>
          <w:b/>
          <w:color w:val="000000"/>
          <w:szCs w:val="24"/>
        </w:rPr>
      </w:pPr>
      <w:r w:rsidRPr="00887AB7">
        <w:rPr>
          <w:rFonts w:hint="eastAsia"/>
          <w:b/>
          <w:color w:val="000000"/>
          <w:szCs w:val="24"/>
        </w:rPr>
        <w:t>一、招标项目</w:t>
      </w:r>
    </w:p>
    <w:p w:rsidR="007F6694" w:rsidRDefault="000E4E73" w:rsidP="007F6694">
      <w:pPr>
        <w:pStyle w:val="a5"/>
        <w:widowControl w:val="0"/>
        <w:spacing w:before="0" w:after="0" w:line="360" w:lineRule="auto"/>
        <w:ind w:firstLine="480"/>
        <w:rPr>
          <w:color w:val="000000"/>
          <w:szCs w:val="24"/>
        </w:rPr>
      </w:pPr>
      <w:r>
        <w:rPr>
          <w:rFonts w:hint="eastAsia"/>
          <w:color w:val="000000"/>
          <w:szCs w:val="24"/>
        </w:rPr>
        <w:t>成品轮胎</w:t>
      </w:r>
      <w:r w:rsidR="003513EB" w:rsidRPr="00887AB7">
        <w:rPr>
          <w:rFonts w:hint="eastAsia"/>
          <w:color w:val="000000"/>
          <w:szCs w:val="24"/>
        </w:rPr>
        <w:t>从</w:t>
      </w:r>
      <w:r w:rsidR="00144C44">
        <w:rPr>
          <w:rFonts w:hint="eastAsia"/>
          <w:color w:val="000000"/>
          <w:szCs w:val="24"/>
        </w:rPr>
        <w:t>玲珑</w:t>
      </w:r>
      <w:r w:rsidR="00144C44">
        <w:rPr>
          <w:color w:val="000000"/>
          <w:szCs w:val="24"/>
        </w:rPr>
        <w:t>轮胎</w:t>
      </w:r>
      <w:r>
        <w:rPr>
          <w:rFonts w:hint="eastAsia"/>
          <w:color w:val="000000"/>
          <w:szCs w:val="24"/>
        </w:rPr>
        <w:t>各</w:t>
      </w:r>
      <w:r>
        <w:rPr>
          <w:color w:val="000000"/>
          <w:szCs w:val="24"/>
        </w:rPr>
        <w:t>基地</w:t>
      </w:r>
      <w:r w:rsidR="003513EB" w:rsidRPr="00887AB7">
        <w:rPr>
          <w:rFonts w:hint="eastAsia"/>
          <w:color w:val="000000"/>
          <w:szCs w:val="24"/>
        </w:rPr>
        <w:t>发往</w:t>
      </w:r>
      <w:r w:rsidR="00144C44">
        <w:rPr>
          <w:rFonts w:hint="eastAsia"/>
          <w:color w:val="000000"/>
          <w:szCs w:val="24"/>
        </w:rPr>
        <w:t>各地区</w:t>
      </w:r>
      <w:r w:rsidR="003513EB" w:rsidRPr="00887AB7">
        <w:rPr>
          <w:rFonts w:hint="eastAsia"/>
          <w:color w:val="000000"/>
          <w:szCs w:val="24"/>
        </w:rPr>
        <w:t>的</w:t>
      </w:r>
      <w:r w:rsidR="00C277B7">
        <w:rPr>
          <w:rFonts w:hint="eastAsia"/>
          <w:color w:val="000000"/>
          <w:szCs w:val="24"/>
        </w:rPr>
        <w:t>干线</w:t>
      </w:r>
      <w:r w:rsidR="003D18A1">
        <w:rPr>
          <w:rFonts w:hint="eastAsia"/>
          <w:color w:val="000000"/>
          <w:szCs w:val="24"/>
        </w:rPr>
        <w:t>运输业务</w:t>
      </w:r>
      <w:r w:rsidR="003D18A1" w:rsidRPr="003D18A1">
        <w:rPr>
          <w:color w:val="000000"/>
          <w:szCs w:val="24"/>
        </w:rPr>
        <w:t>。</w:t>
      </w:r>
    </w:p>
    <w:p w:rsidR="00DA0664" w:rsidRDefault="00DA0664" w:rsidP="00771BEA">
      <w:pPr>
        <w:pStyle w:val="a5"/>
        <w:widowControl w:val="0"/>
        <w:spacing w:before="0" w:after="0" w:line="360" w:lineRule="auto"/>
        <w:ind w:firstLineChars="250" w:firstLine="600"/>
        <w:rPr>
          <w:color w:val="000000"/>
          <w:szCs w:val="24"/>
        </w:rPr>
      </w:pPr>
      <w:r>
        <w:rPr>
          <w:rFonts w:hint="eastAsia"/>
          <w:color w:val="000000"/>
          <w:szCs w:val="24"/>
        </w:rPr>
        <w:t>1</w:t>
      </w:r>
      <w:r w:rsidR="00BE0E4E">
        <w:rPr>
          <w:rFonts w:hint="eastAsia"/>
          <w:color w:val="000000"/>
          <w:szCs w:val="24"/>
        </w:rPr>
        <w:t>、</w:t>
      </w:r>
      <w:r>
        <w:rPr>
          <w:rFonts w:hint="eastAsia"/>
          <w:color w:val="000000"/>
          <w:szCs w:val="24"/>
        </w:rPr>
        <w:t>发货</w:t>
      </w:r>
      <w:r>
        <w:rPr>
          <w:color w:val="000000"/>
          <w:szCs w:val="24"/>
        </w:rPr>
        <w:t>工厂：</w:t>
      </w:r>
      <w:r w:rsidR="007D24DB">
        <w:rPr>
          <w:rFonts w:hint="eastAsia"/>
          <w:color w:val="000000"/>
          <w:szCs w:val="24"/>
        </w:rPr>
        <w:t>山东玲珑</w:t>
      </w:r>
      <w:r w:rsidR="007D24DB">
        <w:rPr>
          <w:color w:val="000000"/>
          <w:szCs w:val="24"/>
        </w:rPr>
        <w:t>轮胎股份有限公司（</w:t>
      </w:r>
      <w:r>
        <w:rPr>
          <w:color w:val="000000"/>
          <w:szCs w:val="24"/>
        </w:rPr>
        <w:t>招远</w:t>
      </w:r>
      <w:r>
        <w:rPr>
          <w:rFonts w:hint="eastAsia"/>
          <w:color w:val="000000"/>
          <w:szCs w:val="24"/>
        </w:rPr>
        <w:t>基地</w:t>
      </w:r>
      <w:r w:rsidR="007D24DB">
        <w:rPr>
          <w:rFonts w:hint="eastAsia"/>
          <w:color w:val="000000"/>
          <w:szCs w:val="24"/>
        </w:rPr>
        <w:t>）</w:t>
      </w:r>
    </w:p>
    <w:p w:rsidR="001A692A" w:rsidRDefault="001A692A" w:rsidP="00DA0664">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w:t>
      </w:r>
      <w:r w:rsidR="00DA0664">
        <w:rPr>
          <w:color w:val="000000"/>
          <w:szCs w:val="24"/>
        </w:rPr>
        <w:t xml:space="preserve"> </w:t>
      </w:r>
      <w:r w:rsidR="00DA0664">
        <w:rPr>
          <w:rFonts w:hint="eastAsia"/>
          <w:color w:val="000000"/>
          <w:szCs w:val="24"/>
        </w:rPr>
        <w:t>山东省</w:t>
      </w:r>
      <w:r w:rsidR="00DA0664">
        <w:rPr>
          <w:color w:val="000000"/>
          <w:szCs w:val="24"/>
        </w:rPr>
        <w:t>烟台市招远市金龙路</w:t>
      </w:r>
      <w:r w:rsidR="00DA0664">
        <w:rPr>
          <w:rFonts w:hint="eastAsia"/>
          <w:color w:val="000000"/>
          <w:szCs w:val="24"/>
        </w:rPr>
        <w:t>777号</w:t>
      </w:r>
    </w:p>
    <w:p w:rsidR="00771BEA" w:rsidRDefault="00771BEA" w:rsidP="00771BEA">
      <w:pPr>
        <w:pStyle w:val="a5"/>
        <w:widowControl w:val="0"/>
        <w:spacing w:before="0" w:after="0" w:line="360" w:lineRule="auto"/>
        <w:rPr>
          <w:color w:val="000000"/>
          <w:szCs w:val="24"/>
        </w:rPr>
      </w:pPr>
      <w:r>
        <w:rPr>
          <w:rFonts w:hint="eastAsia"/>
          <w:color w:val="000000"/>
          <w:szCs w:val="24"/>
        </w:rPr>
        <w:t xml:space="preserve">         </w:t>
      </w:r>
      <w:r w:rsidR="00BE0E4E">
        <w:rPr>
          <w:rFonts w:hint="eastAsia"/>
          <w:color w:val="000000"/>
          <w:szCs w:val="24"/>
        </w:rPr>
        <w:t>目的地:</w:t>
      </w:r>
      <w:r w:rsidRPr="00771BEA">
        <w:rPr>
          <w:rFonts w:hint="eastAsia"/>
        </w:rPr>
        <w:t xml:space="preserve"> </w:t>
      </w:r>
      <w:r w:rsidR="0020599C">
        <w:rPr>
          <w:rFonts w:hint="eastAsia"/>
          <w:color w:val="000000"/>
          <w:szCs w:val="24"/>
        </w:rPr>
        <w:t>贵州、湖南、四川、云南、广西、福建</w:t>
      </w:r>
      <w:r w:rsidRPr="00771BEA">
        <w:rPr>
          <w:rFonts w:hint="eastAsia"/>
          <w:color w:val="000000"/>
          <w:szCs w:val="24"/>
        </w:rPr>
        <w:t>、山东、辽宁、黑龙江</w:t>
      </w:r>
      <w:r w:rsidR="00BE0E4E">
        <w:rPr>
          <w:color w:val="000000"/>
          <w:szCs w:val="24"/>
        </w:rPr>
        <w:t xml:space="preserve">    </w:t>
      </w:r>
    </w:p>
    <w:p w:rsidR="00BE0E4E" w:rsidRPr="00BE0E4E" w:rsidRDefault="00771BEA" w:rsidP="00771BEA">
      <w:pPr>
        <w:pStyle w:val="a5"/>
        <w:widowControl w:val="0"/>
        <w:spacing w:before="0" w:after="0" w:line="360" w:lineRule="auto"/>
        <w:rPr>
          <w:color w:val="000000"/>
          <w:szCs w:val="24"/>
        </w:rPr>
      </w:pPr>
      <w:r>
        <w:rPr>
          <w:rFonts w:hint="eastAsia"/>
          <w:color w:val="000000"/>
          <w:szCs w:val="24"/>
        </w:rPr>
        <w:t xml:space="preserve">    </w:t>
      </w:r>
      <w:r>
        <w:rPr>
          <w:color w:val="000000"/>
          <w:szCs w:val="24"/>
        </w:rPr>
        <w:t xml:space="preserve"> </w:t>
      </w:r>
      <w:r>
        <w:rPr>
          <w:rFonts w:hint="eastAsia"/>
          <w:color w:val="000000"/>
          <w:szCs w:val="24"/>
        </w:rPr>
        <w:t>2、</w:t>
      </w:r>
      <w:r w:rsidR="00BE0E4E">
        <w:rPr>
          <w:rFonts w:hint="eastAsia"/>
          <w:color w:val="000000"/>
          <w:szCs w:val="24"/>
        </w:rPr>
        <w:t>发货</w:t>
      </w:r>
      <w:r w:rsidR="00BE0E4E">
        <w:rPr>
          <w:color w:val="000000"/>
          <w:szCs w:val="24"/>
        </w:rPr>
        <w:t>工厂：</w:t>
      </w:r>
      <w:r w:rsidR="007D24DB">
        <w:rPr>
          <w:rFonts w:hint="eastAsia"/>
          <w:color w:val="000000"/>
          <w:szCs w:val="24"/>
        </w:rPr>
        <w:t>德州</w:t>
      </w:r>
      <w:r w:rsidR="007D24DB">
        <w:rPr>
          <w:color w:val="000000"/>
          <w:szCs w:val="24"/>
        </w:rPr>
        <w:t>玲珑轮胎有限公司（</w:t>
      </w:r>
      <w:r w:rsidR="007D24DB">
        <w:rPr>
          <w:rFonts w:hint="eastAsia"/>
          <w:color w:val="000000"/>
          <w:szCs w:val="24"/>
        </w:rPr>
        <w:t>武城</w:t>
      </w:r>
      <w:r w:rsidR="007D24DB">
        <w:rPr>
          <w:color w:val="000000"/>
          <w:szCs w:val="24"/>
        </w:rPr>
        <w:t>基地）</w:t>
      </w:r>
    </w:p>
    <w:p w:rsidR="00DA0664" w:rsidRDefault="00DA0664" w:rsidP="007D24DB">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：山东省德州市</w:t>
      </w:r>
      <w:proofErr w:type="gramStart"/>
      <w:r>
        <w:rPr>
          <w:color w:val="000000"/>
          <w:szCs w:val="24"/>
        </w:rPr>
        <w:t>武城县振华</w:t>
      </w:r>
      <w:proofErr w:type="gramEnd"/>
      <w:r>
        <w:rPr>
          <w:color w:val="000000"/>
          <w:szCs w:val="24"/>
        </w:rPr>
        <w:t>街东首</w:t>
      </w:r>
    </w:p>
    <w:p w:rsidR="007D24DB" w:rsidRDefault="007D24DB" w:rsidP="007D24DB">
      <w:pPr>
        <w:pStyle w:val="a5"/>
        <w:widowControl w:val="0"/>
        <w:spacing w:before="0" w:after="0" w:line="360" w:lineRule="auto"/>
        <w:ind w:firstLineChars="500" w:firstLine="1200"/>
        <w:rPr>
          <w:color w:val="000000"/>
          <w:szCs w:val="24"/>
        </w:rPr>
      </w:pPr>
      <w:r>
        <w:rPr>
          <w:rFonts w:hint="eastAsia"/>
          <w:color w:val="000000"/>
          <w:szCs w:val="24"/>
        </w:rPr>
        <w:t>目的地</w:t>
      </w:r>
      <w:r>
        <w:rPr>
          <w:color w:val="000000"/>
          <w:szCs w:val="24"/>
        </w:rPr>
        <w:t>：</w:t>
      </w:r>
      <w:r w:rsidR="00771BEA" w:rsidRPr="00771BEA">
        <w:rPr>
          <w:rFonts w:hint="eastAsia"/>
          <w:color w:val="000000"/>
          <w:szCs w:val="24"/>
        </w:rPr>
        <w:t>湖南、安徽、重庆</w:t>
      </w:r>
    </w:p>
    <w:p w:rsidR="007D24DB" w:rsidRDefault="00771BEA" w:rsidP="007D24DB">
      <w:pPr>
        <w:pStyle w:val="a5"/>
        <w:widowControl w:val="0"/>
        <w:spacing w:before="0" w:after="0" w:line="360" w:lineRule="auto"/>
        <w:rPr>
          <w:color w:val="000000"/>
          <w:szCs w:val="24"/>
        </w:rPr>
      </w:pPr>
      <w:r>
        <w:rPr>
          <w:color w:val="000000"/>
          <w:szCs w:val="24"/>
        </w:rPr>
        <w:t xml:space="preserve">      3</w:t>
      </w:r>
      <w:r w:rsidR="007D24DB">
        <w:rPr>
          <w:rFonts w:hint="eastAsia"/>
          <w:color w:val="000000"/>
          <w:szCs w:val="24"/>
        </w:rPr>
        <w:t>、</w:t>
      </w:r>
      <w:r>
        <w:rPr>
          <w:rFonts w:hint="eastAsia"/>
          <w:color w:val="000000"/>
          <w:szCs w:val="24"/>
        </w:rPr>
        <w:t>发货工厂</w:t>
      </w:r>
      <w:r w:rsidR="007D24DB">
        <w:rPr>
          <w:color w:val="000000"/>
          <w:szCs w:val="24"/>
        </w:rPr>
        <w:t>：</w:t>
      </w:r>
      <w:r>
        <w:rPr>
          <w:rFonts w:hint="eastAsia"/>
          <w:color w:val="000000"/>
          <w:szCs w:val="24"/>
        </w:rPr>
        <w:t>湖北玲珑</w:t>
      </w:r>
      <w:r>
        <w:rPr>
          <w:color w:val="000000"/>
          <w:szCs w:val="24"/>
        </w:rPr>
        <w:t>轮胎有限公司（</w:t>
      </w:r>
      <w:r>
        <w:rPr>
          <w:rFonts w:hint="eastAsia"/>
          <w:color w:val="000000"/>
          <w:szCs w:val="24"/>
        </w:rPr>
        <w:t>荆门</w:t>
      </w:r>
      <w:r>
        <w:rPr>
          <w:color w:val="000000"/>
          <w:szCs w:val="24"/>
        </w:rPr>
        <w:t>基地）</w:t>
      </w:r>
    </w:p>
    <w:p w:rsidR="007D24DB" w:rsidRDefault="007D24DB" w:rsidP="00EC1E62">
      <w:pPr>
        <w:pStyle w:val="a5"/>
        <w:widowControl w:val="0"/>
        <w:spacing w:before="0" w:after="0" w:line="360" w:lineRule="auto"/>
        <w:rPr>
          <w:color w:val="000000"/>
          <w:szCs w:val="24"/>
        </w:rPr>
      </w:pPr>
      <w:r>
        <w:rPr>
          <w:rFonts w:hint="eastAsia"/>
          <w:color w:val="000000"/>
          <w:szCs w:val="24"/>
        </w:rPr>
        <w:t xml:space="preserve">          </w:t>
      </w:r>
      <w:r w:rsidR="00771BEA">
        <w:rPr>
          <w:rFonts w:hint="eastAsia"/>
          <w:color w:val="000000"/>
          <w:szCs w:val="24"/>
        </w:rPr>
        <w:t>地址</w:t>
      </w:r>
      <w:r>
        <w:rPr>
          <w:rFonts w:hint="eastAsia"/>
          <w:color w:val="000000"/>
          <w:szCs w:val="24"/>
        </w:rPr>
        <w:t>：</w:t>
      </w:r>
      <w:r w:rsidR="00771BEA">
        <w:rPr>
          <w:color w:val="000000"/>
          <w:szCs w:val="24"/>
        </w:rPr>
        <w:t xml:space="preserve"> </w:t>
      </w:r>
      <w:r w:rsidR="00771BEA">
        <w:rPr>
          <w:rFonts w:hint="eastAsia"/>
          <w:color w:val="000000"/>
          <w:szCs w:val="24"/>
        </w:rPr>
        <w:t>湖北省</w:t>
      </w:r>
      <w:proofErr w:type="gramStart"/>
      <w:r w:rsidR="00771BEA">
        <w:rPr>
          <w:color w:val="000000"/>
          <w:szCs w:val="24"/>
        </w:rPr>
        <w:t>荆</w:t>
      </w:r>
      <w:proofErr w:type="gramEnd"/>
      <w:r w:rsidR="00771BEA">
        <w:rPr>
          <w:color w:val="000000"/>
          <w:szCs w:val="24"/>
        </w:rPr>
        <w:t>门市</w:t>
      </w:r>
      <w:proofErr w:type="gramStart"/>
      <w:r w:rsidR="00771BEA">
        <w:rPr>
          <w:color w:val="000000"/>
          <w:szCs w:val="24"/>
        </w:rPr>
        <w:t>掇刀区</w:t>
      </w:r>
      <w:proofErr w:type="gramEnd"/>
      <w:r w:rsidR="00771BEA">
        <w:rPr>
          <w:rFonts w:hint="eastAsia"/>
          <w:color w:val="000000"/>
          <w:szCs w:val="24"/>
        </w:rPr>
        <w:t>阳光二路8号</w:t>
      </w:r>
    </w:p>
    <w:p w:rsidR="00771BEA" w:rsidRDefault="00771BEA" w:rsidP="00771BEA">
      <w:pPr>
        <w:pStyle w:val="a5"/>
        <w:widowControl w:val="0"/>
        <w:spacing w:before="0" w:after="0" w:line="360" w:lineRule="auto"/>
        <w:ind w:firstLineChars="500" w:firstLine="1200"/>
        <w:rPr>
          <w:color w:val="000000"/>
          <w:szCs w:val="24"/>
        </w:rPr>
      </w:pPr>
      <w:r>
        <w:rPr>
          <w:rFonts w:hint="eastAsia"/>
          <w:color w:val="000000"/>
          <w:szCs w:val="24"/>
        </w:rPr>
        <w:t>目的地：全国</w:t>
      </w:r>
      <w:r>
        <w:rPr>
          <w:color w:val="000000"/>
          <w:szCs w:val="24"/>
        </w:rPr>
        <w:t>各省份</w:t>
      </w:r>
    </w:p>
    <w:p w:rsidR="00771BEA" w:rsidRDefault="00771BEA" w:rsidP="00EC1E62">
      <w:pPr>
        <w:pStyle w:val="a5"/>
        <w:widowControl w:val="0"/>
        <w:spacing w:before="0" w:after="0" w:line="360" w:lineRule="auto"/>
        <w:rPr>
          <w:color w:val="000000"/>
          <w:szCs w:val="24"/>
        </w:rPr>
      </w:pPr>
      <w:r>
        <w:rPr>
          <w:color w:val="000000"/>
          <w:szCs w:val="24"/>
        </w:rPr>
        <w:t xml:space="preserve">      4</w:t>
      </w:r>
      <w:r>
        <w:rPr>
          <w:rFonts w:hint="eastAsia"/>
          <w:color w:val="000000"/>
          <w:szCs w:val="24"/>
        </w:rPr>
        <w:t>、</w:t>
      </w:r>
      <w:r>
        <w:rPr>
          <w:color w:val="000000"/>
          <w:szCs w:val="24"/>
        </w:rPr>
        <w:t>发货工厂：吉林玲珑轮胎有限公司（</w:t>
      </w:r>
      <w:r>
        <w:rPr>
          <w:rFonts w:hint="eastAsia"/>
          <w:color w:val="000000"/>
          <w:szCs w:val="24"/>
        </w:rPr>
        <w:t>长春</w:t>
      </w:r>
      <w:r>
        <w:rPr>
          <w:color w:val="000000"/>
          <w:szCs w:val="24"/>
        </w:rPr>
        <w:t>基地）</w:t>
      </w:r>
    </w:p>
    <w:p w:rsidR="00771BEA" w:rsidRDefault="00771BEA" w:rsidP="00771BEA">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w:t>
      </w:r>
      <w:r w:rsidR="00665878">
        <w:rPr>
          <w:rFonts w:hint="eastAsia"/>
          <w:color w:val="000000"/>
          <w:szCs w:val="24"/>
        </w:rPr>
        <w:t xml:space="preserve"> 吉林省</w:t>
      </w:r>
      <w:r>
        <w:rPr>
          <w:rFonts w:hint="eastAsia"/>
          <w:color w:val="000000"/>
          <w:szCs w:val="24"/>
        </w:rPr>
        <w:t>长春市</w:t>
      </w:r>
      <w:r w:rsidR="00665878">
        <w:rPr>
          <w:rFonts w:hint="eastAsia"/>
          <w:color w:val="000000"/>
          <w:szCs w:val="24"/>
        </w:rPr>
        <w:t>汽车开发区</w:t>
      </w:r>
      <w:r w:rsidR="00665878">
        <w:rPr>
          <w:color w:val="000000"/>
          <w:szCs w:val="24"/>
        </w:rPr>
        <w:t>前程大街</w:t>
      </w:r>
      <w:r w:rsidR="00665878">
        <w:rPr>
          <w:rFonts w:hint="eastAsia"/>
          <w:color w:val="000000"/>
          <w:szCs w:val="24"/>
        </w:rPr>
        <w:t>1333号</w:t>
      </w:r>
    </w:p>
    <w:p w:rsidR="00665878" w:rsidRDefault="00665878" w:rsidP="00771BEA">
      <w:pPr>
        <w:pStyle w:val="a5"/>
        <w:widowControl w:val="0"/>
        <w:spacing w:before="0" w:after="0" w:line="360" w:lineRule="auto"/>
        <w:ind w:firstLineChars="500" w:firstLine="1200"/>
        <w:rPr>
          <w:color w:val="000000"/>
          <w:szCs w:val="24"/>
        </w:rPr>
      </w:pPr>
      <w:r>
        <w:rPr>
          <w:rFonts w:hint="eastAsia"/>
          <w:color w:val="000000"/>
          <w:szCs w:val="24"/>
        </w:rPr>
        <w:t>目的地</w:t>
      </w:r>
      <w:r>
        <w:rPr>
          <w:color w:val="000000"/>
          <w:szCs w:val="24"/>
        </w:rPr>
        <w:t>：辽宁</w:t>
      </w:r>
      <w:r>
        <w:rPr>
          <w:rFonts w:hint="eastAsia"/>
          <w:color w:val="000000"/>
          <w:szCs w:val="24"/>
        </w:rPr>
        <w:t>、</w:t>
      </w:r>
      <w:r>
        <w:rPr>
          <w:color w:val="000000"/>
          <w:szCs w:val="24"/>
        </w:rPr>
        <w:t>吉林、黑龙江、内蒙古、</w:t>
      </w:r>
      <w:r>
        <w:rPr>
          <w:rFonts w:hint="eastAsia"/>
          <w:color w:val="000000"/>
          <w:szCs w:val="24"/>
        </w:rPr>
        <w:t>河北</w:t>
      </w:r>
      <w:r w:rsidR="00335055">
        <w:rPr>
          <w:color w:val="000000"/>
          <w:szCs w:val="24"/>
        </w:rPr>
        <w:t>、</w:t>
      </w:r>
      <w:r>
        <w:rPr>
          <w:color w:val="000000"/>
          <w:szCs w:val="24"/>
        </w:rPr>
        <w:t>新疆</w:t>
      </w:r>
    </w:p>
    <w:p w:rsidR="003513EB" w:rsidRPr="006B7C8B" w:rsidRDefault="003513EB" w:rsidP="006B7C8B">
      <w:pPr>
        <w:pStyle w:val="a5"/>
        <w:widowControl w:val="0"/>
        <w:spacing w:before="0" w:after="0" w:line="360" w:lineRule="auto"/>
        <w:ind w:firstLine="480"/>
        <w:rPr>
          <w:color w:val="000000"/>
          <w:szCs w:val="24"/>
        </w:rPr>
      </w:pPr>
      <w:r w:rsidRPr="00887AB7">
        <w:rPr>
          <w:rFonts w:hint="eastAsia"/>
          <w:b/>
          <w:szCs w:val="24"/>
        </w:rPr>
        <w:t>二、资质要求</w:t>
      </w:r>
    </w:p>
    <w:p w:rsidR="003513EB" w:rsidRPr="00887AB7" w:rsidRDefault="003513EB" w:rsidP="003513EB">
      <w:pPr>
        <w:spacing w:line="360" w:lineRule="auto"/>
        <w:ind w:firstLineChars="200" w:firstLine="480"/>
        <w:rPr>
          <w:rFonts w:ascii="宋体" w:eastAsia="宋体" w:hAnsi="宋体"/>
          <w:color w:val="000000"/>
          <w:sz w:val="24"/>
        </w:rPr>
      </w:pPr>
      <w:r w:rsidRPr="00887AB7">
        <w:rPr>
          <w:rFonts w:ascii="宋体" w:eastAsia="宋体" w:hAnsi="宋体" w:hint="eastAsia"/>
          <w:color w:val="000000"/>
          <w:sz w:val="24"/>
        </w:rPr>
        <w:t>1、注册资金不少于￥</w:t>
      </w:r>
      <w:r w:rsidR="00DA3C58" w:rsidRPr="00887AB7">
        <w:rPr>
          <w:rFonts w:ascii="宋体" w:eastAsia="宋体" w:hAnsi="宋体"/>
          <w:color w:val="000000"/>
          <w:sz w:val="24"/>
        </w:rPr>
        <w:t>500</w:t>
      </w:r>
      <w:r w:rsidRPr="00887AB7">
        <w:rPr>
          <w:rFonts w:ascii="宋体" w:eastAsia="宋体" w:hAnsi="宋体" w:hint="eastAsia"/>
          <w:color w:val="000000"/>
          <w:sz w:val="24"/>
        </w:rPr>
        <w:t>万元</w:t>
      </w:r>
      <w:r w:rsidR="00DA3C58" w:rsidRPr="00887AB7">
        <w:rPr>
          <w:rFonts w:ascii="宋体" w:eastAsia="宋体" w:hAnsi="宋体" w:hint="eastAsia"/>
          <w:color w:val="000000"/>
          <w:sz w:val="24"/>
        </w:rPr>
        <w:t>,自有车</w:t>
      </w:r>
      <w:r w:rsidR="00DA3C58" w:rsidRPr="00887AB7">
        <w:rPr>
          <w:rFonts w:ascii="宋体" w:eastAsia="宋体" w:hAnsi="宋体"/>
          <w:color w:val="000000"/>
          <w:sz w:val="24"/>
        </w:rPr>
        <w:t>不低于</w:t>
      </w:r>
      <w:r w:rsidR="00126714">
        <w:rPr>
          <w:rFonts w:ascii="宋体" w:eastAsia="宋体" w:hAnsi="宋体"/>
          <w:color w:val="000000"/>
          <w:sz w:val="24"/>
        </w:rPr>
        <w:t>20</w:t>
      </w:r>
      <w:r w:rsidR="00DA3C58" w:rsidRPr="00887AB7">
        <w:rPr>
          <w:rFonts w:ascii="宋体" w:eastAsia="宋体" w:hAnsi="宋体" w:hint="eastAsia"/>
          <w:color w:val="000000"/>
          <w:sz w:val="24"/>
        </w:rPr>
        <w:t>辆</w:t>
      </w:r>
      <w:r w:rsidRPr="00887AB7">
        <w:rPr>
          <w:rFonts w:ascii="宋体" w:eastAsia="宋体" w:hAnsi="宋体" w:hint="eastAsia"/>
          <w:color w:val="000000"/>
          <w:sz w:val="24"/>
        </w:rPr>
        <w:t>；</w:t>
      </w:r>
    </w:p>
    <w:p w:rsidR="003513EB" w:rsidRPr="00887AB7" w:rsidRDefault="003513EB" w:rsidP="003513EB">
      <w:pPr>
        <w:spacing w:line="360" w:lineRule="auto"/>
        <w:ind w:firstLineChars="200" w:firstLine="480"/>
        <w:rPr>
          <w:rFonts w:ascii="宋体" w:eastAsia="宋体" w:hAnsi="宋体"/>
          <w:color w:val="000000"/>
          <w:sz w:val="24"/>
        </w:rPr>
      </w:pPr>
      <w:r w:rsidRPr="00887AB7">
        <w:rPr>
          <w:rFonts w:ascii="宋体" w:eastAsia="宋体" w:hAnsi="宋体" w:hint="eastAsia"/>
          <w:color w:val="000000"/>
          <w:sz w:val="24"/>
        </w:rPr>
        <w:t>2</w:t>
      </w:r>
      <w:r w:rsidR="00BA6E3A" w:rsidRPr="00887AB7">
        <w:rPr>
          <w:rFonts w:ascii="宋体" w:eastAsia="宋体" w:hAnsi="宋体" w:hint="eastAsia"/>
          <w:color w:val="000000"/>
          <w:sz w:val="24"/>
        </w:rPr>
        <w:t>、须具有两</w:t>
      </w:r>
      <w:r w:rsidRPr="00887AB7">
        <w:rPr>
          <w:rFonts w:ascii="宋体" w:eastAsia="宋体" w:hAnsi="宋体" w:hint="eastAsia"/>
          <w:color w:val="000000"/>
          <w:sz w:val="24"/>
        </w:rPr>
        <w:t>年以上</w:t>
      </w:r>
      <w:r w:rsidR="00BA6E3A" w:rsidRPr="00887AB7">
        <w:rPr>
          <w:rFonts w:ascii="宋体" w:eastAsia="宋体" w:hAnsi="宋体" w:hint="eastAsia"/>
          <w:color w:val="000000"/>
          <w:sz w:val="24"/>
        </w:rPr>
        <w:t>物流</w:t>
      </w:r>
      <w:r w:rsidRPr="00887AB7">
        <w:rPr>
          <w:rFonts w:ascii="宋体" w:eastAsia="宋体" w:hAnsi="宋体" w:hint="eastAsia"/>
          <w:color w:val="000000"/>
          <w:sz w:val="24"/>
        </w:rPr>
        <w:t>运输经验、相关物流企业营运资质</w:t>
      </w:r>
      <w:r w:rsidR="00AC2F48" w:rsidRPr="00887AB7">
        <w:rPr>
          <w:rFonts w:ascii="宋体" w:eastAsia="宋体" w:hAnsi="宋体" w:hint="eastAsia"/>
          <w:color w:val="000000"/>
          <w:sz w:val="24"/>
        </w:rPr>
        <w:t>，</w:t>
      </w:r>
      <w:r w:rsidRPr="00887AB7">
        <w:rPr>
          <w:rFonts w:ascii="宋体" w:eastAsia="宋体" w:hAnsi="宋体" w:hint="eastAsia"/>
          <w:color w:val="000000"/>
          <w:sz w:val="24"/>
        </w:rPr>
        <w:t>且无不良合作历史；</w:t>
      </w:r>
    </w:p>
    <w:p w:rsidR="003513EB" w:rsidRPr="00887AB7" w:rsidRDefault="003513EB" w:rsidP="003513EB">
      <w:pPr>
        <w:spacing w:line="360" w:lineRule="auto"/>
        <w:ind w:firstLineChars="200" w:firstLine="480"/>
        <w:rPr>
          <w:rFonts w:ascii="宋体" w:eastAsia="宋体" w:hAnsi="宋体"/>
          <w:color w:val="000000"/>
          <w:sz w:val="24"/>
        </w:rPr>
      </w:pPr>
      <w:r w:rsidRPr="00887AB7">
        <w:rPr>
          <w:rFonts w:ascii="宋体" w:eastAsia="宋体" w:hAnsi="宋体" w:hint="eastAsia"/>
          <w:color w:val="000000"/>
          <w:sz w:val="24"/>
        </w:rPr>
        <w:t>3、能够开具货物运输业增值税专用发票（税率</w:t>
      </w:r>
      <w:r w:rsidR="00792DBC">
        <w:rPr>
          <w:rFonts w:ascii="宋体" w:eastAsia="宋体" w:hAnsi="宋体"/>
          <w:color w:val="000000"/>
          <w:sz w:val="24"/>
        </w:rPr>
        <w:t>9</w:t>
      </w:r>
      <w:r w:rsidRPr="00887AB7">
        <w:rPr>
          <w:rFonts w:ascii="宋体" w:eastAsia="宋体" w:hAnsi="宋体" w:hint="eastAsia"/>
          <w:color w:val="000000"/>
          <w:sz w:val="24"/>
        </w:rPr>
        <w:t>%）；</w:t>
      </w:r>
    </w:p>
    <w:p w:rsidR="003513EB" w:rsidRPr="00887AB7" w:rsidRDefault="003513EB" w:rsidP="003513EB">
      <w:pPr>
        <w:spacing w:line="360" w:lineRule="auto"/>
        <w:ind w:firstLineChars="200" w:firstLine="480"/>
        <w:rPr>
          <w:rFonts w:ascii="宋体" w:eastAsia="宋体" w:hAnsi="宋体"/>
          <w:color w:val="000000"/>
          <w:sz w:val="24"/>
        </w:rPr>
      </w:pPr>
      <w:r w:rsidRPr="00887AB7">
        <w:rPr>
          <w:rFonts w:ascii="宋体" w:eastAsia="宋体" w:hAnsi="宋体" w:hint="eastAsia"/>
          <w:color w:val="000000"/>
          <w:sz w:val="24"/>
        </w:rPr>
        <w:t>4、本次招标不接受两家及以上供应商联合投标，否则无效</w:t>
      </w:r>
      <w:r w:rsidR="00200193">
        <w:rPr>
          <w:rFonts w:ascii="宋体" w:eastAsia="宋体" w:hAnsi="宋体" w:hint="eastAsia"/>
          <w:color w:val="000000"/>
          <w:sz w:val="24"/>
        </w:rPr>
        <w:t>；</w:t>
      </w:r>
    </w:p>
    <w:p w:rsidR="008870BF" w:rsidRPr="006B7C8B" w:rsidRDefault="003513EB" w:rsidP="006B7C8B">
      <w:pPr>
        <w:spacing w:line="360" w:lineRule="auto"/>
        <w:ind w:firstLineChars="200" w:firstLine="480"/>
        <w:rPr>
          <w:rFonts w:ascii="宋体" w:eastAsia="宋体" w:hAnsi="宋体"/>
          <w:color w:val="000000"/>
          <w:sz w:val="24"/>
        </w:rPr>
      </w:pPr>
      <w:r w:rsidRPr="00887AB7">
        <w:rPr>
          <w:rFonts w:ascii="宋体" w:eastAsia="宋体" w:hAnsi="宋体" w:hint="eastAsia"/>
          <w:color w:val="000000"/>
          <w:sz w:val="24"/>
        </w:rPr>
        <w:t>注：招标方将对投标单位资格进行审核，符合条件的方可参与投标。</w:t>
      </w:r>
    </w:p>
    <w:p w:rsidR="003513EB" w:rsidRPr="00887AB7" w:rsidRDefault="003513EB" w:rsidP="00C70473">
      <w:pPr>
        <w:pStyle w:val="a5"/>
        <w:widowControl w:val="0"/>
        <w:spacing w:beforeLines="50" w:before="156" w:after="0" w:line="360" w:lineRule="auto"/>
        <w:ind w:firstLineChars="200" w:firstLine="482"/>
        <w:rPr>
          <w:b/>
          <w:szCs w:val="24"/>
        </w:rPr>
      </w:pPr>
      <w:r w:rsidRPr="00887AB7">
        <w:rPr>
          <w:rFonts w:hint="eastAsia"/>
          <w:b/>
          <w:szCs w:val="24"/>
        </w:rPr>
        <w:t xml:space="preserve">三、相关说明 </w:t>
      </w:r>
    </w:p>
    <w:p w:rsidR="003513EB" w:rsidRPr="00887AB7" w:rsidRDefault="003513EB" w:rsidP="003513EB">
      <w:pPr>
        <w:pStyle w:val="a5"/>
        <w:widowControl w:val="0"/>
        <w:spacing w:before="0" w:after="0" w:line="360" w:lineRule="auto"/>
        <w:ind w:firstLineChars="200" w:firstLine="480"/>
        <w:rPr>
          <w:szCs w:val="24"/>
        </w:rPr>
      </w:pPr>
      <w:r w:rsidRPr="00887AB7">
        <w:rPr>
          <w:rFonts w:hint="eastAsia"/>
          <w:szCs w:val="24"/>
        </w:rPr>
        <w:lastRenderedPageBreak/>
        <w:t>1、招标方根据物流服务供应商所提供资料进行资格审核，</w:t>
      </w:r>
      <w:r w:rsidR="005F0074">
        <w:rPr>
          <w:rFonts w:hint="eastAsia"/>
          <w:szCs w:val="24"/>
        </w:rPr>
        <w:t>符合条件</w:t>
      </w:r>
      <w:r w:rsidRPr="00887AB7">
        <w:rPr>
          <w:rFonts w:hint="eastAsia"/>
          <w:szCs w:val="24"/>
        </w:rPr>
        <w:t>的</w:t>
      </w:r>
      <w:r w:rsidR="000733C2">
        <w:rPr>
          <w:rFonts w:hint="eastAsia"/>
          <w:szCs w:val="24"/>
        </w:rPr>
        <w:t>方可</w:t>
      </w:r>
      <w:r w:rsidRPr="00887AB7">
        <w:rPr>
          <w:rFonts w:hint="eastAsia"/>
          <w:szCs w:val="24"/>
        </w:rPr>
        <w:t>参与后续投标工作。</w:t>
      </w:r>
    </w:p>
    <w:p w:rsidR="003513EB" w:rsidRPr="00887AB7" w:rsidRDefault="000E6E8E" w:rsidP="003513EB">
      <w:pPr>
        <w:pStyle w:val="a5"/>
        <w:widowControl w:val="0"/>
        <w:spacing w:before="0" w:after="0" w:line="360" w:lineRule="auto"/>
        <w:ind w:firstLineChars="200" w:firstLine="480"/>
        <w:rPr>
          <w:szCs w:val="24"/>
        </w:rPr>
      </w:pPr>
      <w:r>
        <w:rPr>
          <w:bCs/>
          <w:szCs w:val="24"/>
        </w:rPr>
        <w:t>2</w:t>
      </w:r>
      <w:r w:rsidR="003513EB" w:rsidRPr="00887AB7">
        <w:rPr>
          <w:rFonts w:hint="eastAsia"/>
          <w:bCs/>
          <w:szCs w:val="24"/>
        </w:rPr>
        <w:t>、</w:t>
      </w:r>
      <w:r w:rsidR="003513EB" w:rsidRPr="00887AB7">
        <w:rPr>
          <w:rFonts w:hint="eastAsia"/>
          <w:szCs w:val="24"/>
        </w:rPr>
        <w:t>参加投标的供应商</w:t>
      </w:r>
      <w:r w:rsidR="003513EB" w:rsidRPr="00887AB7">
        <w:rPr>
          <w:rFonts w:hint="eastAsia"/>
          <w:bCs/>
          <w:szCs w:val="24"/>
        </w:rPr>
        <w:t>必须缴纳</w:t>
      </w:r>
      <w:r w:rsidR="008C0454">
        <w:rPr>
          <w:bCs/>
          <w:szCs w:val="24"/>
        </w:rPr>
        <w:t>10</w:t>
      </w:r>
      <w:r w:rsidR="003513EB" w:rsidRPr="00887AB7">
        <w:rPr>
          <w:rFonts w:hint="eastAsia"/>
          <w:bCs/>
          <w:szCs w:val="24"/>
        </w:rPr>
        <w:t>万元人民币的投标保证金。</w:t>
      </w:r>
    </w:p>
    <w:p w:rsidR="003513EB" w:rsidRPr="00887AB7" w:rsidRDefault="000E6E8E" w:rsidP="003513EB">
      <w:pPr>
        <w:pStyle w:val="a5"/>
        <w:widowControl w:val="0"/>
        <w:spacing w:before="0" w:after="0" w:line="360" w:lineRule="auto"/>
        <w:ind w:firstLineChars="200" w:firstLine="480"/>
        <w:rPr>
          <w:szCs w:val="24"/>
        </w:rPr>
      </w:pPr>
      <w:r>
        <w:rPr>
          <w:szCs w:val="24"/>
        </w:rPr>
        <w:t>3</w:t>
      </w:r>
      <w:r w:rsidR="000733C2">
        <w:rPr>
          <w:rFonts w:hint="eastAsia"/>
          <w:szCs w:val="24"/>
        </w:rPr>
        <w:t>、根据要求时间</w:t>
      </w:r>
      <w:r w:rsidR="003513EB" w:rsidRPr="00887AB7">
        <w:rPr>
          <w:rFonts w:hint="eastAsia"/>
          <w:szCs w:val="24"/>
        </w:rPr>
        <w:t>参加竞标，否则</w:t>
      </w:r>
      <w:proofErr w:type="gramStart"/>
      <w:r w:rsidR="003513EB" w:rsidRPr="00887AB7">
        <w:rPr>
          <w:rFonts w:hint="eastAsia"/>
          <w:szCs w:val="24"/>
        </w:rPr>
        <w:t>按弃标</w:t>
      </w:r>
      <w:proofErr w:type="gramEnd"/>
      <w:r w:rsidR="003513EB" w:rsidRPr="00887AB7">
        <w:rPr>
          <w:rFonts w:hint="eastAsia"/>
          <w:szCs w:val="24"/>
        </w:rPr>
        <w:t>处理。</w:t>
      </w:r>
    </w:p>
    <w:p w:rsidR="003513EB" w:rsidRPr="00887AB7" w:rsidRDefault="003513EB" w:rsidP="003513EB">
      <w:pPr>
        <w:pStyle w:val="a5"/>
        <w:widowControl w:val="0"/>
        <w:spacing w:before="0" w:after="0" w:line="360" w:lineRule="auto"/>
        <w:ind w:firstLineChars="200" w:firstLine="482"/>
        <w:rPr>
          <w:b/>
          <w:szCs w:val="24"/>
        </w:rPr>
      </w:pPr>
      <w:r w:rsidRPr="00887AB7">
        <w:rPr>
          <w:rFonts w:hint="eastAsia"/>
          <w:b/>
          <w:szCs w:val="24"/>
        </w:rPr>
        <w:t>四、日程安排</w:t>
      </w:r>
    </w:p>
    <w:p w:rsidR="003513EB" w:rsidRPr="00887AB7" w:rsidRDefault="003513EB" w:rsidP="003513EB">
      <w:pPr>
        <w:pStyle w:val="a5"/>
        <w:widowControl w:val="0"/>
        <w:spacing w:before="0" w:after="0" w:line="360" w:lineRule="auto"/>
        <w:ind w:firstLineChars="200" w:firstLine="480"/>
        <w:rPr>
          <w:szCs w:val="24"/>
        </w:rPr>
      </w:pPr>
      <w:r w:rsidRPr="00887AB7">
        <w:rPr>
          <w:rFonts w:hint="eastAsia"/>
          <w:szCs w:val="24"/>
        </w:rPr>
        <w:t>1、招标文件发</w:t>
      </w:r>
      <w:r w:rsidR="006C11B7">
        <w:rPr>
          <w:rFonts w:hint="eastAsia"/>
          <w:szCs w:val="24"/>
        </w:rPr>
        <w:t>放</w:t>
      </w:r>
      <w:r w:rsidRPr="00887AB7">
        <w:rPr>
          <w:rFonts w:hint="eastAsia"/>
          <w:szCs w:val="24"/>
        </w:rPr>
        <w:t>时间：</w:t>
      </w:r>
      <w:r w:rsidR="006B5EF7" w:rsidRPr="00887AB7">
        <w:rPr>
          <w:szCs w:val="24"/>
        </w:rPr>
        <w:t>20</w:t>
      </w:r>
      <w:r w:rsidR="009A326D">
        <w:rPr>
          <w:szCs w:val="24"/>
        </w:rPr>
        <w:t>2</w:t>
      </w:r>
      <w:r w:rsidR="00F860B9">
        <w:rPr>
          <w:szCs w:val="24"/>
        </w:rPr>
        <w:t>3</w:t>
      </w:r>
      <w:r w:rsidRPr="00887AB7">
        <w:rPr>
          <w:rFonts w:hint="eastAsia"/>
          <w:szCs w:val="24"/>
        </w:rPr>
        <w:t>年</w:t>
      </w:r>
      <w:r w:rsidR="00656D02">
        <w:rPr>
          <w:szCs w:val="24"/>
        </w:rPr>
        <w:t>5</w:t>
      </w:r>
      <w:r w:rsidR="003B538D">
        <w:rPr>
          <w:szCs w:val="24"/>
        </w:rPr>
        <w:t>月</w:t>
      </w:r>
      <w:r w:rsidR="00656D02">
        <w:rPr>
          <w:szCs w:val="24"/>
        </w:rPr>
        <w:t>1</w:t>
      </w:r>
      <w:r w:rsidR="00F068ED">
        <w:rPr>
          <w:szCs w:val="24"/>
        </w:rPr>
        <w:t>8</w:t>
      </w:r>
      <w:r w:rsidR="003B538D">
        <w:rPr>
          <w:szCs w:val="24"/>
        </w:rPr>
        <w:t>日</w:t>
      </w:r>
      <w:r w:rsidRPr="00887AB7">
        <w:rPr>
          <w:rFonts w:hint="eastAsia"/>
          <w:szCs w:val="24"/>
        </w:rPr>
        <w:t>。</w:t>
      </w:r>
    </w:p>
    <w:p w:rsidR="003513EB" w:rsidRDefault="003513EB" w:rsidP="003513EB">
      <w:pPr>
        <w:pStyle w:val="a5"/>
        <w:widowControl w:val="0"/>
        <w:spacing w:before="0" w:after="0" w:line="360" w:lineRule="auto"/>
        <w:ind w:firstLineChars="200" w:firstLine="480"/>
        <w:rPr>
          <w:szCs w:val="24"/>
        </w:rPr>
      </w:pPr>
      <w:r w:rsidRPr="00887AB7">
        <w:rPr>
          <w:rFonts w:hint="eastAsia"/>
          <w:szCs w:val="24"/>
        </w:rPr>
        <w:t>2、</w:t>
      </w:r>
      <w:r w:rsidR="006C11B7">
        <w:rPr>
          <w:rFonts w:hint="eastAsia"/>
          <w:szCs w:val="24"/>
        </w:rPr>
        <w:t>答疑</w:t>
      </w:r>
      <w:r w:rsidRPr="00887AB7">
        <w:rPr>
          <w:rFonts w:hint="eastAsia"/>
          <w:szCs w:val="24"/>
        </w:rPr>
        <w:t>时间：</w:t>
      </w:r>
      <w:r w:rsidR="006B5EF7" w:rsidRPr="00887AB7">
        <w:rPr>
          <w:szCs w:val="24"/>
        </w:rPr>
        <w:t>20</w:t>
      </w:r>
      <w:r w:rsidR="008C0454">
        <w:rPr>
          <w:szCs w:val="24"/>
        </w:rPr>
        <w:t>2</w:t>
      </w:r>
      <w:r w:rsidR="00F860B9">
        <w:rPr>
          <w:szCs w:val="24"/>
        </w:rPr>
        <w:t>3</w:t>
      </w:r>
      <w:r w:rsidRPr="00887AB7">
        <w:rPr>
          <w:rFonts w:hint="eastAsia"/>
          <w:szCs w:val="24"/>
        </w:rPr>
        <w:t>年</w:t>
      </w:r>
      <w:r w:rsidR="000B6501">
        <w:rPr>
          <w:szCs w:val="24"/>
        </w:rPr>
        <w:t>5</w:t>
      </w:r>
      <w:r w:rsidRPr="00887AB7">
        <w:rPr>
          <w:rFonts w:hint="eastAsia"/>
          <w:szCs w:val="24"/>
        </w:rPr>
        <w:t>月</w:t>
      </w:r>
      <w:r w:rsidR="00656D02">
        <w:rPr>
          <w:szCs w:val="24"/>
        </w:rPr>
        <w:t>25</w:t>
      </w:r>
      <w:r w:rsidRPr="00887AB7">
        <w:rPr>
          <w:rFonts w:hint="eastAsia"/>
          <w:szCs w:val="24"/>
        </w:rPr>
        <w:t>日</w:t>
      </w:r>
      <w:r w:rsidR="006C11B7">
        <w:rPr>
          <w:rFonts w:hint="eastAsia"/>
          <w:szCs w:val="24"/>
        </w:rPr>
        <w:t>前提交</w:t>
      </w:r>
      <w:r w:rsidR="006C11B7">
        <w:rPr>
          <w:szCs w:val="24"/>
        </w:rPr>
        <w:t>答疑文件，</w:t>
      </w:r>
      <w:r w:rsidR="006C11B7" w:rsidRPr="00887AB7">
        <w:rPr>
          <w:szCs w:val="24"/>
        </w:rPr>
        <w:t>20</w:t>
      </w:r>
      <w:r w:rsidR="0088687C">
        <w:rPr>
          <w:szCs w:val="24"/>
        </w:rPr>
        <w:t>2</w:t>
      </w:r>
      <w:r w:rsidR="000B6501">
        <w:rPr>
          <w:rFonts w:hint="eastAsia"/>
          <w:szCs w:val="24"/>
        </w:rPr>
        <w:t>3</w:t>
      </w:r>
      <w:r w:rsidR="006C11B7" w:rsidRPr="00887AB7">
        <w:rPr>
          <w:rFonts w:hint="eastAsia"/>
          <w:szCs w:val="24"/>
        </w:rPr>
        <w:t>年</w:t>
      </w:r>
      <w:r w:rsidR="000B6501">
        <w:rPr>
          <w:szCs w:val="24"/>
        </w:rPr>
        <w:t>5</w:t>
      </w:r>
      <w:r w:rsidR="006C11B7" w:rsidRPr="00887AB7">
        <w:rPr>
          <w:rFonts w:hint="eastAsia"/>
          <w:szCs w:val="24"/>
        </w:rPr>
        <w:t>月</w:t>
      </w:r>
      <w:r w:rsidR="00656D02">
        <w:rPr>
          <w:rFonts w:hint="eastAsia"/>
          <w:szCs w:val="24"/>
        </w:rPr>
        <w:t>2</w:t>
      </w:r>
      <w:r w:rsidR="00656D02">
        <w:rPr>
          <w:szCs w:val="24"/>
        </w:rPr>
        <w:t>6</w:t>
      </w:r>
      <w:r w:rsidR="006C11B7" w:rsidRPr="00887AB7">
        <w:rPr>
          <w:rFonts w:hint="eastAsia"/>
          <w:szCs w:val="24"/>
        </w:rPr>
        <w:t>日</w:t>
      </w:r>
      <w:r w:rsidR="006C11B7">
        <w:rPr>
          <w:rFonts w:hint="eastAsia"/>
          <w:szCs w:val="24"/>
        </w:rPr>
        <w:t>答疑</w:t>
      </w:r>
      <w:r w:rsidR="006C11B7">
        <w:rPr>
          <w:szCs w:val="24"/>
        </w:rPr>
        <w:t>截止。</w:t>
      </w:r>
    </w:p>
    <w:p w:rsidR="006C11B7" w:rsidRPr="006C11B7" w:rsidRDefault="006C11B7" w:rsidP="006C11B7">
      <w:pPr>
        <w:pStyle w:val="a5"/>
        <w:widowControl w:val="0"/>
        <w:spacing w:before="0" w:after="0" w:line="360" w:lineRule="auto"/>
        <w:ind w:firstLineChars="200" w:firstLine="480"/>
        <w:rPr>
          <w:szCs w:val="24"/>
        </w:rPr>
      </w:pPr>
      <w:r>
        <w:rPr>
          <w:szCs w:val="24"/>
        </w:rPr>
        <w:t>3</w:t>
      </w:r>
      <w:r w:rsidRPr="00887AB7">
        <w:rPr>
          <w:rFonts w:hint="eastAsia"/>
          <w:szCs w:val="24"/>
        </w:rPr>
        <w:t>、</w:t>
      </w:r>
      <w:r>
        <w:rPr>
          <w:rFonts w:hint="eastAsia"/>
          <w:szCs w:val="24"/>
        </w:rPr>
        <w:t>投标保证金</w:t>
      </w:r>
      <w:r w:rsidRPr="00887AB7">
        <w:rPr>
          <w:rFonts w:hint="eastAsia"/>
          <w:szCs w:val="24"/>
        </w:rPr>
        <w:t>：20</w:t>
      </w:r>
      <w:r w:rsidR="0088687C">
        <w:rPr>
          <w:szCs w:val="24"/>
        </w:rPr>
        <w:t>2</w:t>
      </w:r>
      <w:r w:rsidR="00F860B9">
        <w:rPr>
          <w:szCs w:val="24"/>
        </w:rPr>
        <w:t>3</w:t>
      </w:r>
      <w:r w:rsidRPr="00887AB7">
        <w:rPr>
          <w:rFonts w:hint="eastAsia"/>
          <w:szCs w:val="24"/>
        </w:rPr>
        <w:t>年</w:t>
      </w:r>
      <w:r w:rsidR="008036F5">
        <w:rPr>
          <w:rFonts w:hint="eastAsia"/>
          <w:szCs w:val="24"/>
        </w:rPr>
        <w:t>5</w:t>
      </w:r>
      <w:r w:rsidRPr="00887AB7">
        <w:rPr>
          <w:rFonts w:hint="eastAsia"/>
          <w:szCs w:val="24"/>
        </w:rPr>
        <w:t>月</w:t>
      </w:r>
      <w:r w:rsidR="00656D02">
        <w:rPr>
          <w:szCs w:val="24"/>
        </w:rPr>
        <w:t>2</w:t>
      </w:r>
      <w:r w:rsidR="00F068ED">
        <w:rPr>
          <w:szCs w:val="24"/>
        </w:rPr>
        <w:t>5</w:t>
      </w:r>
      <w:r w:rsidRPr="00887AB7">
        <w:rPr>
          <w:rFonts w:hint="eastAsia"/>
          <w:szCs w:val="24"/>
        </w:rPr>
        <w:t>日</w:t>
      </w:r>
      <w:r w:rsidR="00525C14">
        <w:rPr>
          <w:rFonts w:hint="eastAsia"/>
          <w:szCs w:val="24"/>
        </w:rPr>
        <w:t>1</w:t>
      </w:r>
      <w:r w:rsidR="00656D02">
        <w:rPr>
          <w:szCs w:val="24"/>
        </w:rPr>
        <w:t>7</w:t>
      </w:r>
      <w:r>
        <w:rPr>
          <w:rFonts w:hint="eastAsia"/>
          <w:szCs w:val="24"/>
        </w:rPr>
        <w:t>点</w:t>
      </w:r>
      <w:r>
        <w:rPr>
          <w:szCs w:val="24"/>
        </w:rPr>
        <w:t>前</w:t>
      </w:r>
      <w:r>
        <w:rPr>
          <w:rFonts w:hint="eastAsia"/>
          <w:szCs w:val="24"/>
        </w:rPr>
        <w:t>汇入</w:t>
      </w:r>
      <w:r>
        <w:rPr>
          <w:szCs w:val="24"/>
        </w:rPr>
        <w:t>我司</w:t>
      </w:r>
      <w:r>
        <w:rPr>
          <w:rFonts w:hint="eastAsia"/>
          <w:szCs w:val="24"/>
        </w:rPr>
        <w:t>账户</w:t>
      </w:r>
      <w:r>
        <w:rPr>
          <w:szCs w:val="24"/>
        </w:rPr>
        <w:t>。</w:t>
      </w:r>
    </w:p>
    <w:p w:rsidR="00FF7C8C" w:rsidRPr="00887AB7" w:rsidRDefault="006C11B7" w:rsidP="00C15D8C">
      <w:pPr>
        <w:pStyle w:val="a5"/>
        <w:widowControl w:val="0"/>
        <w:spacing w:before="0" w:after="0" w:line="360" w:lineRule="auto"/>
        <w:ind w:firstLineChars="200" w:firstLine="480"/>
        <w:rPr>
          <w:szCs w:val="24"/>
        </w:rPr>
      </w:pPr>
      <w:r>
        <w:rPr>
          <w:szCs w:val="24"/>
        </w:rPr>
        <w:t>4</w:t>
      </w:r>
      <w:r w:rsidR="00FF7C8C" w:rsidRPr="00887AB7">
        <w:rPr>
          <w:rFonts w:hint="eastAsia"/>
          <w:szCs w:val="24"/>
        </w:rPr>
        <w:t>、标书投递时间：20</w:t>
      </w:r>
      <w:r w:rsidR="0088687C">
        <w:rPr>
          <w:szCs w:val="24"/>
        </w:rPr>
        <w:t>2</w:t>
      </w:r>
      <w:r w:rsidR="00F860B9">
        <w:rPr>
          <w:szCs w:val="24"/>
        </w:rPr>
        <w:t>3</w:t>
      </w:r>
      <w:r w:rsidR="00FF7C8C" w:rsidRPr="00887AB7">
        <w:rPr>
          <w:rFonts w:hint="eastAsia"/>
          <w:szCs w:val="24"/>
        </w:rPr>
        <w:t>年</w:t>
      </w:r>
      <w:r w:rsidR="00656D02">
        <w:rPr>
          <w:szCs w:val="24"/>
        </w:rPr>
        <w:t>6</w:t>
      </w:r>
      <w:r w:rsidR="00FF7C8C" w:rsidRPr="00887AB7">
        <w:rPr>
          <w:rFonts w:hint="eastAsia"/>
          <w:szCs w:val="24"/>
        </w:rPr>
        <w:t>月</w:t>
      </w:r>
      <w:r w:rsidR="00F068ED">
        <w:rPr>
          <w:szCs w:val="24"/>
        </w:rPr>
        <w:t>8</w:t>
      </w:r>
      <w:r w:rsidR="00FF7C8C" w:rsidRPr="00887AB7">
        <w:rPr>
          <w:rFonts w:hint="eastAsia"/>
          <w:szCs w:val="24"/>
        </w:rPr>
        <w:t>日</w:t>
      </w:r>
      <w:r w:rsidR="00525C14">
        <w:rPr>
          <w:rFonts w:hint="eastAsia"/>
          <w:szCs w:val="24"/>
        </w:rPr>
        <w:t>1</w:t>
      </w:r>
      <w:r w:rsidR="00656D02">
        <w:rPr>
          <w:szCs w:val="24"/>
        </w:rPr>
        <w:t>7</w:t>
      </w:r>
      <w:r w:rsidR="0055180A">
        <w:rPr>
          <w:rFonts w:hint="eastAsia"/>
          <w:szCs w:val="24"/>
        </w:rPr>
        <w:t>点</w:t>
      </w:r>
      <w:r w:rsidR="0055180A">
        <w:rPr>
          <w:szCs w:val="24"/>
        </w:rPr>
        <w:t>前</w:t>
      </w:r>
      <w:r>
        <w:rPr>
          <w:rFonts w:hint="eastAsia"/>
          <w:szCs w:val="24"/>
        </w:rPr>
        <w:t>。</w:t>
      </w:r>
    </w:p>
    <w:p w:rsidR="003513EB" w:rsidRPr="00887AB7" w:rsidRDefault="006C11B7" w:rsidP="003513EB">
      <w:pPr>
        <w:pStyle w:val="a5"/>
        <w:widowControl w:val="0"/>
        <w:spacing w:before="0" w:after="0" w:line="360" w:lineRule="auto"/>
        <w:ind w:firstLineChars="200" w:firstLine="480"/>
        <w:rPr>
          <w:szCs w:val="24"/>
        </w:rPr>
      </w:pPr>
      <w:r>
        <w:rPr>
          <w:szCs w:val="24"/>
        </w:rPr>
        <w:t>5</w:t>
      </w:r>
      <w:r w:rsidR="003513EB" w:rsidRPr="00887AB7">
        <w:rPr>
          <w:rFonts w:hint="eastAsia"/>
          <w:szCs w:val="24"/>
        </w:rPr>
        <w:t>、中标结果公布时间：</w:t>
      </w:r>
      <w:r w:rsidR="006B5EF7" w:rsidRPr="00887AB7">
        <w:rPr>
          <w:szCs w:val="24"/>
        </w:rPr>
        <w:t>20</w:t>
      </w:r>
      <w:r w:rsidR="0088687C">
        <w:rPr>
          <w:szCs w:val="24"/>
        </w:rPr>
        <w:t>2</w:t>
      </w:r>
      <w:r w:rsidR="00A05FEF">
        <w:rPr>
          <w:szCs w:val="24"/>
        </w:rPr>
        <w:t>3</w:t>
      </w:r>
      <w:r w:rsidR="003513EB" w:rsidRPr="00887AB7">
        <w:rPr>
          <w:rFonts w:hint="eastAsia"/>
          <w:szCs w:val="24"/>
        </w:rPr>
        <w:t>年</w:t>
      </w:r>
      <w:r w:rsidR="00656D02">
        <w:rPr>
          <w:szCs w:val="24"/>
        </w:rPr>
        <w:t>6</w:t>
      </w:r>
      <w:r w:rsidR="003513EB" w:rsidRPr="00887AB7">
        <w:rPr>
          <w:rFonts w:hint="eastAsia"/>
          <w:szCs w:val="24"/>
        </w:rPr>
        <w:t>月</w:t>
      </w:r>
      <w:r w:rsidR="00656D02">
        <w:rPr>
          <w:szCs w:val="24"/>
        </w:rPr>
        <w:t>20</w:t>
      </w:r>
      <w:r w:rsidR="003513EB" w:rsidRPr="00887AB7">
        <w:rPr>
          <w:rFonts w:hint="eastAsia"/>
          <w:szCs w:val="24"/>
        </w:rPr>
        <w:t>日</w:t>
      </w:r>
      <w:r>
        <w:rPr>
          <w:rFonts w:hint="eastAsia"/>
          <w:szCs w:val="24"/>
        </w:rPr>
        <w:t>（</w:t>
      </w:r>
      <w:r w:rsidR="006B5EF7" w:rsidRPr="00887AB7">
        <w:rPr>
          <w:rFonts w:hint="eastAsia"/>
          <w:szCs w:val="24"/>
        </w:rPr>
        <w:t>以招标方通知为准</w:t>
      </w:r>
      <w:r>
        <w:rPr>
          <w:rFonts w:hint="eastAsia"/>
          <w:szCs w:val="24"/>
        </w:rPr>
        <w:t>）</w:t>
      </w:r>
      <w:r>
        <w:rPr>
          <w:szCs w:val="24"/>
        </w:rPr>
        <w:t>。</w:t>
      </w:r>
    </w:p>
    <w:p w:rsidR="003513EB" w:rsidRPr="00887AB7" w:rsidRDefault="003513EB" w:rsidP="003513EB">
      <w:pPr>
        <w:spacing w:line="360" w:lineRule="auto"/>
        <w:ind w:firstLineChars="200" w:firstLine="482"/>
        <w:rPr>
          <w:rFonts w:ascii="宋体" w:eastAsia="宋体" w:hAnsi="宋体"/>
          <w:b/>
          <w:sz w:val="24"/>
          <w:szCs w:val="24"/>
        </w:rPr>
      </w:pPr>
      <w:r w:rsidRPr="00887AB7">
        <w:rPr>
          <w:rFonts w:ascii="宋体" w:eastAsia="宋体" w:hAnsi="宋体" w:hint="eastAsia"/>
          <w:b/>
          <w:sz w:val="24"/>
          <w:szCs w:val="24"/>
        </w:rPr>
        <w:t>五、招标单位、联系人及联系电话</w:t>
      </w:r>
    </w:p>
    <w:p w:rsidR="00DD0A72" w:rsidRPr="00887AB7" w:rsidRDefault="003513EB" w:rsidP="00DD0A72">
      <w:pPr>
        <w:spacing w:line="360" w:lineRule="auto"/>
        <w:ind w:firstLineChars="400" w:firstLine="960"/>
        <w:rPr>
          <w:rFonts w:ascii="宋体" w:eastAsia="宋体" w:hAnsi="宋体"/>
          <w:sz w:val="24"/>
          <w:szCs w:val="24"/>
        </w:rPr>
      </w:pPr>
      <w:r w:rsidRPr="00887AB7">
        <w:rPr>
          <w:rFonts w:ascii="宋体" w:eastAsia="宋体" w:hAnsi="宋体" w:hint="eastAsia"/>
          <w:sz w:val="24"/>
          <w:szCs w:val="24"/>
        </w:rPr>
        <w:t>招标单位：</w:t>
      </w:r>
      <w:r w:rsidR="00525C14">
        <w:rPr>
          <w:rFonts w:ascii="宋体" w:eastAsia="宋体" w:hAnsi="宋体" w:hint="eastAsia"/>
          <w:sz w:val="24"/>
          <w:szCs w:val="24"/>
        </w:rPr>
        <w:t>山东</w:t>
      </w:r>
      <w:r w:rsidRPr="00887AB7">
        <w:rPr>
          <w:rFonts w:ascii="宋体" w:eastAsia="宋体" w:hAnsi="宋体" w:hint="eastAsia"/>
          <w:sz w:val="24"/>
          <w:szCs w:val="24"/>
        </w:rPr>
        <w:t>玲珑</w:t>
      </w:r>
      <w:r w:rsidR="00FD047F">
        <w:rPr>
          <w:rFonts w:ascii="宋体" w:eastAsia="宋体" w:hAnsi="宋体"/>
          <w:sz w:val="24"/>
          <w:szCs w:val="24"/>
        </w:rPr>
        <w:t>轮胎</w:t>
      </w:r>
      <w:r w:rsidR="00525C14">
        <w:rPr>
          <w:rFonts w:ascii="宋体" w:eastAsia="宋体" w:hAnsi="宋体" w:hint="eastAsia"/>
          <w:sz w:val="24"/>
          <w:szCs w:val="24"/>
        </w:rPr>
        <w:t>股份</w:t>
      </w:r>
      <w:r w:rsidRPr="00887AB7">
        <w:rPr>
          <w:rFonts w:ascii="宋体" w:eastAsia="宋体" w:hAnsi="宋体"/>
          <w:sz w:val="24"/>
          <w:szCs w:val="24"/>
        </w:rPr>
        <w:t>有限公司</w:t>
      </w:r>
    </w:p>
    <w:p w:rsidR="00C13DF8" w:rsidRPr="00C13DF8" w:rsidRDefault="00C13DF8" w:rsidP="00C13DF8">
      <w:pPr>
        <w:spacing w:line="360" w:lineRule="exact"/>
        <w:ind w:firstLineChars="400" w:firstLine="960"/>
        <w:rPr>
          <w:rFonts w:ascii="宋体" w:eastAsia="宋体" w:hAnsi="宋体"/>
          <w:sz w:val="24"/>
          <w:szCs w:val="24"/>
        </w:rPr>
      </w:pPr>
      <w:r w:rsidRPr="00C13DF8">
        <w:rPr>
          <w:rFonts w:ascii="宋体" w:eastAsia="宋体" w:hAnsi="宋体" w:hint="eastAsia"/>
          <w:sz w:val="24"/>
          <w:szCs w:val="24"/>
        </w:rPr>
        <w:t>项目答疑联系人：</w:t>
      </w:r>
    </w:p>
    <w:p w:rsidR="00C13DF8" w:rsidRPr="00C13DF8" w:rsidRDefault="00C13DF8" w:rsidP="00C13DF8">
      <w:pPr>
        <w:spacing w:line="360" w:lineRule="exact"/>
        <w:ind w:firstLineChars="400" w:firstLine="960"/>
        <w:rPr>
          <w:rFonts w:ascii="宋体" w:eastAsia="宋体" w:hAnsi="宋体"/>
          <w:sz w:val="24"/>
          <w:szCs w:val="24"/>
        </w:rPr>
      </w:pPr>
      <w:r w:rsidRPr="00C13DF8">
        <w:rPr>
          <w:rFonts w:ascii="宋体" w:eastAsia="宋体" w:hAnsi="宋体" w:hint="eastAsia"/>
          <w:sz w:val="24"/>
          <w:szCs w:val="24"/>
        </w:rPr>
        <w:t>陈</w:t>
      </w:r>
      <w:r w:rsidR="00F068ED">
        <w:rPr>
          <w:rFonts w:ascii="宋体" w:eastAsia="宋体" w:hAnsi="宋体" w:hint="eastAsia"/>
          <w:sz w:val="24"/>
          <w:szCs w:val="24"/>
        </w:rPr>
        <w:t>先生</w:t>
      </w:r>
      <w:r w:rsidRPr="00C13DF8">
        <w:rPr>
          <w:rFonts w:ascii="宋体" w:eastAsia="宋体" w:hAnsi="宋体" w:hint="eastAsia"/>
          <w:sz w:val="24"/>
          <w:szCs w:val="24"/>
        </w:rPr>
        <w:t xml:space="preserve">   电话：0535-3600093</w:t>
      </w:r>
    </w:p>
    <w:p w:rsidR="00C13DF8" w:rsidRPr="00C13DF8" w:rsidRDefault="00C13DF8" w:rsidP="00525C14">
      <w:pPr>
        <w:spacing w:line="360" w:lineRule="exact"/>
        <w:ind w:firstLineChars="850" w:firstLine="2040"/>
        <w:rPr>
          <w:rFonts w:ascii="宋体" w:eastAsia="宋体" w:hAnsi="宋体"/>
          <w:sz w:val="24"/>
          <w:szCs w:val="24"/>
        </w:rPr>
      </w:pPr>
      <w:r w:rsidRPr="00C13DF8">
        <w:rPr>
          <w:rFonts w:ascii="宋体" w:eastAsia="宋体" w:hAnsi="宋体" w:hint="eastAsia"/>
          <w:sz w:val="24"/>
          <w:szCs w:val="24"/>
        </w:rPr>
        <w:t>手机：18705355640</w:t>
      </w:r>
    </w:p>
    <w:p w:rsidR="00C13DF8" w:rsidRDefault="00C13DF8" w:rsidP="00D31B72">
      <w:pPr>
        <w:spacing w:line="360" w:lineRule="exact"/>
        <w:ind w:firstLineChars="750" w:firstLine="1800"/>
        <w:rPr>
          <w:rStyle w:val="a6"/>
          <w:rFonts w:ascii="宋体" w:eastAsia="宋体" w:hAnsi="宋体"/>
          <w:color w:val="auto"/>
          <w:sz w:val="24"/>
          <w:szCs w:val="24"/>
          <w:u w:val="none"/>
        </w:rPr>
      </w:pPr>
      <w:r w:rsidRPr="00C13DF8">
        <w:rPr>
          <w:rFonts w:ascii="宋体" w:eastAsia="宋体" w:hAnsi="宋体" w:hint="eastAsia"/>
          <w:sz w:val="24"/>
          <w:szCs w:val="24"/>
        </w:rPr>
        <w:t>E-mail：</w:t>
      </w:r>
      <w:hyperlink r:id="rId8" w:history="1">
        <w:r w:rsidR="00525C14" w:rsidRPr="00525C14">
          <w:rPr>
            <w:rStyle w:val="a6"/>
            <w:rFonts w:ascii="宋体" w:eastAsia="宋体" w:hAnsi="宋体" w:hint="eastAsia"/>
            <w:color w:val="auto"/>
            <w:sz w:val="24"/>
            <w:szCs w:val="24"/>
            <w:u w:val="none"/>
          </w:rPr>
          <w:t>deliu_chen@linglong.cn</w:t>
        </w:r>
      </w:hyperlink>
    </w:p>
    <w:p w:rsidR="00525C14" w:rsidRPr="00C13DF8" w:rsidRDefault="00D004DD" w:rsidP="00A05FEF">
      <w:pPr>
        <w:spacing w:line="360" w:lineRule="exact"/>
        <w:rPr>
          <w:rFonts w:ascii="宋体" w:eastAsia="宋体" w:hAnsi="宋体"/>
          <w:sz w:val="24"/>
          <w:szCs w:val="24"/>
        </w:rPr>
      </w:pPr>
      <w:r>
        <w:rPr>
          <w:rStyle w:val="a6"/>
          <w:rFonts w:ascii="宋体" w:eastAsia="宋体" w:hAnsi="宋体"/>
          <w:color w:val="auto"/>
          <w:sz w:val="24"/>
          <w:szCs w:val="24"/>
          <w:u w:val="none"/>
        </w:rPr>
        <w:t xml:space="preserve">        </w:t>
      </w:r>
    </w:p>
    <w:p w:rsidR="003513EB" w:rsidRPr="00887AB7" w:rsidRDefault="003513EB" w:rsidP="003513EB">
      <w:pPr>
        <w:spacing w:line="360" w:lineRule="exact"/>
        <w:rPr>
          <w:rFonts w:ascii="宋体" w:eastAsia="宋体" w:hAnsi="宋体"/>
          <w:b/>
          <w:sz w:val="24"/>
          <w:szCs w:val="24"/>
        </w:rPr>
      </w:pPr>
    </w:p>
    <w:p w:rsidR="003513EB" w:rsidRPr="009A326D" w:rsidRDefault="003513EB" w:rsidP="003513EB">
      <w:pPr>
        <w:spacing w:line="360" w:lineRule="exact"/>
        <w:rPr>
          <w:rFonts w:ascii="宋体" w:eastAsia="宋体" w:hAnsi="宋体"/>
          <w:b/>
          <w:sz w:val="24"/>
          <w:szCs w:val="24"/>
        </w:rPr>
      </w:pPr>
    </w:p>
    <w:p w:rsidR="00C277B7" w:rsidRDefault="00C277B7" w:rsidP="003513EB">
      <w:pPr>
        <w:spacing w:line="360" w:lineRule="exact"/>
        <w:rPr>
          <w:rFonts w:ascii="宋体" w:eastAsia="宋体" w:hAnsi="宋体"/>
          <w:b/>
          <w:sz w:val="24"/>
          <w:szCs w:val="24"/>
        </w:rPr>
      </w:pPr>
    </w:p>
    <w:p w:rsidR="00C60D71" w:rsidRDefault="00C60D71" w:rsidP="003513EB">
      <w:pPr>
        <w:spacing w:line="360" w:lineRule="exact"/>
        <w:rPr>
          <w:rFonts w:ascii="宋体" w:eastAsia="宋体" w:hAnsi="宋体"/>
          <w:b/>
          <w:sz w:val="24"/>
          <w:szCs w:val="24"/>
        </w:rPr>
      </w:pPr>
    </w:p>
    <w:p w:rsidR="00862D13" w:rsidRDefault="00862D13" w:rsidP="003513EB">
      <w:pPr>
        <w:spacing w:line="360" w:lineRule="exact"/>
        <w:rPr>
          <w:rFonts w:ascii="宋体" w:eastAsia="宋体" w:hAnsi="宋体"/>
          <w:b/>
          <w:sz w:val="24"/>
          <w:szCs w:val="24"/>
        </w:rPr>
      </w:pPr>
    </w:p>
    <w:p w:rsidR="00862D13" w:rsidRPr="00887AB7" w:rsidRDefault="00862D13" w:rsidP="003513EB">
      <w:pPr>
        <w:spacing w:line="360" w:lineRule="exact"/>
        <w:rPr>
          <w:rFonts w:ascii="宋体" w:eastAsia="宋体" w:hAnsi="宋体"/>
          <w:b/>
          <w:sz w:val="24"/>
          <w:szCs w:val="24"/>
        </w:rPr>
      </w:pPr>
    </w:p>
    <w:p w:rsidR="003513EB" w:rsidRPr="00887AB7" w:rsidRDefault="00C277B7" w:rsidP="00C277B7">
      <w:pPr>
        <w:wordWrap w:val="0"/>
        <w:spacing w:line="360" w:lineRule="exact"/>
        <w:jc w:val="right"/>
        <w:rPr>
          <w:rFonts w:ascii="宋体" w:eastAsia="宋体" w:hAnsi="宋体"/>
          <w:b/>
          <w:sz w:val="24"/>
          <w:szCs w:val="24"/>
        </w:rPr>
      </w:pPr>
      <w:r>
        <w:rPr>
          <w:rFonts w:ascii="宋体" w:eastAsia="宋体" w:hAnsi="宋体" w:hint="eastAsia"/>
          <w:b/>
          <w:sz w:val="24"/>
          <w:szCs w:val="24"/>
        </w:rPr>
        <w:t xml:space="preserve">  </w:t>
      </w:r>
      <w:r w:rsidR="003513EB" w:rsidRPr="00887AB7">
        <w:rPr>
          <w:rFonts w:ascii="宋体" w:eastAsia="宋体" w:hAnsi="宋体" w:hint="eastAsia"/>
          <w:b/>
          <w:sz w:val="24"/>
          <w:szCs w:val="24"/>
        </w:rPr>
        <w:t>山东玲珑</w:t>
      </w:r>
      <w:r w:rsidR="003513EB" w:rsidRPr="00887AB7">
        <w:rPr>
          <w:rFonts w:ascii="宋体" w:eastAsia="宋体" w:hAnsi="宋体"/>
          <w:b/>
          <w:sz w:val="24"/>
          <w:szCs w:val="24"/>
        </w:rPr>
        <w:t>轮胎股份有限公司</w:t>
      </w:r>
    </w:p>
    <w:p w:rsidR="003513EB" w:rsidRPr="00887AB7" w:rsidRDefault="00D31386" w:rsidP="00C277B7">
      <w:pPr>
        <w:spacing w:line="400" w:lineRule="exact"/>
        <w:ind w:right="500"/>
        <w:jc w:val="right"/>
        <w:rPr>
          <w:rFonts w:ascii="宋体" w:eastAsia="宋体" w:hAnsi="宋体"/>
          <w:sz w:val="24"/>
          <w:szCs w:val="24"/>
        </w:rPr>
      </w:pPr>
      <w:r w:rsidRPr="00887AB7">
        <w:rPr>
          <w:rFonts w:ascii="宋体" w:eastAsia="宋体" w:hAnsi="宋体"/>
          <w:b/>
          <w:sz w:val="24"/>
          <w:szCs w:val="24"/>
        </w:rPr>
        <w:t>20</w:t>
      </w:r>
      <w:r w:rsidR="0088687C">
        <w:rPr>
          <w:rFonts w:ascii="宋体" w:eastAsia="宋体" w:hAnsi="宋体"/>
          <w:b/>
          <w:sz w:val="24"/>
          <w:szCs w:val="24"/>
        </w:rPr>
        <w:t>2</w:t>
      </w:r>
      <w:r w:rsidR="00A05FEF">
        <w:rPr>
          <w:rFonts w:ascii="宋体" w:eastAsia="宋体" w:hAnsi="宋体"/>
          <w:b/>
          <w:sz w:val="24"/>
          <w:szCs w:val="24"/>
        </w:rPr>
        <w:t>3</w:t>
      </w:r>
      <w:r w:rsidR="003513EB" w:rsidRPr="00887AB7">
        <w:rPr>
          <w:rFonts w:ascii="宋体" w:eastAsia="宋体" w:hAnsi="宋体" w:hint="eastAsia"/>
          <w:b/>
          <w:sz w:val="24"/>
          <w:szCs w:val="24"/>
        </w:rPr>
        <w:t>年</w:t>
      </w:r>
      <w:r w:rsidR="008B7CBA">
        <w:rPr>
          <w:rFonts w:ascii="宋体" w:eastAsia="宋体" w:hAnsi="宋体"/>
          <w:b/>
          <w:sz w:val="24"/>
          <w:szCs w:val="24"/>
        </w:rPr>
        <w:t>5</w:t>
      </w:r>
      <w:r w:rsidR="003513EB" w:rsidRPr="00887AB7">
        <w:rPr>
          <w:rFonts w:ascii="宋体" w:eastAsia="宋体" w:hAnsi="宋体" w:hint="eastAsia"/>
          <w:b/>
          <w:sz w:val="24"/>
          <w:szCs w:val="24"/>
        </w:rPr>
        <w:t>月</w:t>
      </w:r>
      <w:r w:rsidR="008B7CBA">
        <w:rPr>
          <w:rFonts w:ascii="宋体" w:eastAsia="宋体" w:hAnsi="宋体"/>
          <w:b/>
          <w:sz w:val="24"/>
          <w:szCs w:val="24"/>
        </w:rPr>
        <w:t>1</w:t>
      </w:r>
      <w:r w:rsidR="00F23BFE">
        <w:rPr>
          <w:rFonts w:ascii="宋体" w:eastAsia="宋体" w:hAnsi="宋体"/>
          <w:b/>
          <w:sz w:val="24"/>
          <w:szCs w:val="24"/>
        </w:rPr>
        <w:t>8</w:t>
      </w:r>
      <w:bookmarkStart w:id="0" w:name="_GoBack"/>
      <w:bookmarkEnd w:id="0"/>
      <w:r w:rsidR="00B710BA">
        <w:rPr>
          <w:rFonts w:ascii="宋体" w:eastAsia="宋体" w:hAnsi="宋体"/>
          <w:b/>
          <w:sz w:val="24"/>
          <w:szCs w:val="24"/>
        </w:rPr>
        <w:t>日</w:t>
      </w:r>
    </w:p>
    <w:p w:rsidR="00C4271E" w:rsidRPr="00887AB7" w:rsidRDefault="00C4271E">
      <w:pPr>
        <w:rPr>
          <w:rFonts w:ascii="宋体" w:eastAsia="宋体" w:hAnsi="宋体"/>
        </w:rPr>
      </w:pPr>
    </w:p>
    <w:p w:rsidR="003513EB" w:rsidRPr="00887AB7" w:rsidRDefault="003513EB">
      <w:pPr>
        <w:rPr>
          <w:rFonts w:ascii="宋体" w:eastAsia="宋体" w:hAnsi="宋体"/>
        </w:rPr>
      </w:pPr>
    </w:p>
    <w:p w:rsidR="003513EB" w:rsidRDefault="003513EB">
      <w:pPr>
        <w:rPr>
          <w:rFonts w:ascii="宋体" w:eastAsia="宋体" w:hAnsi="宋体"/>
        </w:rPr>
      </w:pPr>
    </w:p>
    <w:p w:rsidR="008D6C81" w:rsidRDefault="008D6C81">
      <w:pPr>
        <w:rPr>
          <w:rFonts w:ascii="宋体" w:eastAsia="宋体" w:hAnsi="宋体"/>
        </w:rPr>
      </w:pPr>
    </w:p>
    <w:p w:rsidR="00ED1651" w:rsidRDefault="00ED1651">
      <w:pPr>
        <w:rPr>
          <w:rFonts w:ascii="宋体" w:eastAsia="宋体" w:hAnsi="宋体"/>
        </w:rPr>
      </w:pPr>
    </w:p>
    <w:p w:rsidR="00862D13" w:rsidRDefault="00862D13">
      <w:pPr>
        <w:rPr>
          <w:rFonts w:ascii="宋体" w:eastAsia="宋体" w:hAnsi="宋体"/>
        </w:rPr>
      </w:pPr>
    </w:p>
    <w:p w:rsidR="00862D13" w:rsidRDefault="00862D13">
      <w:pPr>
        <w:rPr>
          <w:rFonts w:ascii="宋体" w:eastAsia="宋体" w:hAnsi="宋体"/>
        </w:rPr>
      </w:pPr>
    </w:p>
    <w:p w:rsidR="000B6501" w:rsidRDefault="000B6501">
      <w:pPr>
        <w:rPr>
          <w:rFonts w:ascii="宋体" w:eastAsia="宋体" w:hAnsi="宋体"/>
        </w:rPr>
      </w:pPr>
    </w:p>
    <w:p w:rsidR="000B6501" w:rsidRDefault="000B6501">
      <w:pPr>
        <w:rPr>
          <w:rFonts w:ascii="宋体" w:eastAsia="宋体" w:hAnsi="宋体"/>
        </w:rPr>
      </w:pPr>
    </w:p>
    <w:p w:rsidR="000B6501" w:rsidRDefault="000B6501">
      <w:pPr>
        <w:rPr>
          <w:rFonts w:ascii="宋体" w:eastAsia="宋体" w:hAnsi="宋体"/>
        </w:rPr>
      </w:pPr>
    </w:p>
    <w:p w:rsidR="000B6501" w:rsidRDefault="000B6501">
      <w:pPr>
        <w:rPr>
          <w:rFonts w:ascii="宋体" w:eastAsia="宋体" w:hAnsi="宋体"/>
        </w:rPr>
      </w:pPr>
    </w:p>
    <w:p w:rsidR="000B6501" w:rsidRDefault="000B6501">
      <w:pPr>
        <w:rPr>
          <w:rFonts w:ascii="宋体" w:eastAsia="宋体" w:hAnsi="宋体"/>
        </w:rPr>
      </w:pPr>
    </w:p>
    <w:p w:rsidR="00862D13" w:rsidRPr="00887AB7" w:rsidRDefault="00862D13">
      <w:pPr>
        <w:rPr>
          <w:rFonts w:ascii="宋体" w:eastAsia="宋体" w:hAnsi="宋体"/>
        </w:rPr>
      </w:pPr>
    </w:p>
    <w:p w:rsidR="003513EB" w:rsidRPr="00887AB7" w:rsidRDefault="003513EB" w:rsidP="003513EB">
      <w:pPr>
        <w:spacing w:line="360" w:lineRule="auto"/>
        <w:jc w:val="center"/>
        <w:rPr>
          <w:rFonts w:ascii="宋体" w:eastAsia="宋体" w:hAnsi="宋体"/>
          <w:b/>
          <w:sz w:val="30"/>
          <w:szCs w:val="30"/>
        </w:rPr>
      </w:pPr>
      <w:r w:rsidRPr="00887AB7">
        <w:rPr>
          <w:rFonts w:ascii="宋体" w:eastAsia="宋体" w:hAnsi="宋体" w:hint="eastAsia"/>
          <w:b/>
          <w:sz w:val="30"/>
          <w:szCs w:val="30"/>
        </w:rPr>
        <w:t>投标承诺书</w:t>
      </w:r>
    </w:p>
    <w:p w:rsidR="003513EB" w:rsidRPr="00887AB7" w:rsidRDefault="00486D27" w:rsidP="003513EB">
      <w:pPr>
        <w:spacing w:line="360" w:lineRule="auto"/>
        <w:rPr>
          <w:rFonts w:ascii="宋体" w:eastAsia="宋体" w:hAnsi="宋体"/>
          <w:b/>
          <w:sz w:val="24"/>
          <w:szCs w:val="24"/>
        </w:rPr>
      </w:pPr>
      <w:r>
        <w:rPr>
          <w:rFonts w:ascii="宋体" w:eastAsia="宋体" w:hAnsi="宋体" w:hint="eastAsia"/>
          <w:b/>
          <w:sz w:val="24"/>
          <w:szCs w:val="24"/>
        </w:rPr>
        <w:t>山东</w:t>
      </w:r>
      <w:r w:rsidR="003513EB" w:rsidRPr="00887AB7">
        <w:rPr>
          <w:rFonts w:ascii="宋体" w:eastAsia="宋体" w:hAnsi="宋体" w:hint="eastAsia"/>
          <w:b/>
          <w:sz w:val="24"/>
          <w:szCs w:val="24"/>
        </w:rPr>
        <w:t>玲珑</w:t>
      </w:r>
      <w:r w:rsidR="003513EB" w:rsidRPr="00887AB7">
        <w:rPr>
          <w:rFonts w:ascii="宋体" w:eastAsia="宋体" w:hAnsi="宋体"/>
          <w:b/>
          <w:sz w:val="24"/>
          <w:szCs w:val="24"/>
        </w:rPr>
        <w:t>轮胎</w:t>
      </w:r>
      <w:r>
        <w:rPr>
          <w:rFonts w:ascii="宋体" w:eastAsia="宋体" w:hAnsi="宋体" w:hint="eastAsia"/>
          <w:b/>
          <w:sz w:val="24"/>
          <w:szCs w:val="24"/>
        </w:rPr>
        <w:t>股份</w:t>
      </w:r>
      <w:r w:rsidR="003513EB" w:rsidRPr="00887AB7">
        <w:rPr>
          <w:rFonts w:ascii="宋体" w:eastAsia="宋体" w:hAnsi="宋体" w:hint="eastAsia"/>
          <w:b/>
          <w:sz w:val="24"/>
          <w:szCs w:val="24"/>
        </w:rPr>
        <w:t>有限公司：</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本公司已收到并详细阅读了贵公司招标文件目录中</w:t>
      </w:r>
      <w:r w:rsidR="00976421" w:rsidRPr="00887AB7">
        <w:rPr>
          <w:rFonts w:ascii="宋体" w:eastAsia="宋体" w:hAnsi="宋体" w:hint="eastAsia"/>
          <w:sz w:val="24"/>
          <w:szCs w:val="24"/>
        </w:rPr>
        <w:t>的所有文件，知悉招标文件中所有约定和相关条款，现本公司自愿参加</w:t>
      </w:r>
      <w:r w:rsidR="009B4FFE" w:rsidRPr="00594EA0">
        <w:rPr>
          <w:rFonts w:ascii="宋体" w:eastAsia="宋体" w:hAnsi="宋体" w:hint="eastAsia"/>
          <w:b/>
          <w:sz w:val="24"/>
          <w:szCs w:val="24"/>
        </w:rPr>
        <w:t>2</w:t>
      </w:r>
      <w:r w:rsidR="009B4FFE" w:rsidRPr="00594EA0">
        <w:rPr>
          <w:rFonts w:ascii="宋体" w:eastAsia="宋体" w:hAnsi="宋体"/>
          <w:b/>
          <w:sz w:val="24"/>
          <w:szCs w:val="24"/>
        </w:rPr>
        <w:t>0</w:t>
      </w:r>
      <w:r w:rsidR="0088687C">
        <w:rPr>
          <w:rFonts w:ascii="宋体" w:eastAsia="宋体" w:hAnsi="宋体"/>
          <w:b/>
          <w:sz w:val="24"/>
          <w:szCs w:val="24"/>
        </w:rPr>
        <w:t>2</w:t>
      </w:r>
      <w:r w:rsidR="00A05FEF">
        <w:rPr>
          <w:rFonts w:ascii="宋体" w:eastAsia="宋体" w:hAnsi="宋体"/>
          <w:b/>
          <w:sz w:val="24"/>
          <w:szCs w:val="24"/>
        </w:rPr>
        <w:t>3</w:t>
      </w:r>
      <w:r w:rsidR="009B4FFE" w:rsidRPr="00594EA0">
        <w:rPr>
          <w:rFonts w:ascii="宋体" w:eastAsia="宋体" w:hAnsi="宋体" w:hint="eastAsia"/>
          <w:b/>
          <w:sz w:val="24"/>
          <w:szCs w:val="24"/>
        </w:rPr>
        <w:t>年</w:t>
      </w:r>
      <w:r w:rsidR="008870BF">
        <w:rPr>
          <w:rFonts w:ascii="宋体" w:eastAsia="宋体" w:hAnsi="宋体" w:hint="eastAsia"/>
          <w:b/>
          <w:sz w:val="24"/>
          <w:szCs w:val="24"/>
        </w:rPr>
        <w:t>山东</w:t>
      </w:r>
      <w:r w:rsidR="009B4FFE">
        <w:rPr>
          <w:rFonts w:ascii="宋体" w:eastAsia="宋体" w:hAnsi="宋体" w:hint="eastAsia"/>
          <w:b/>
          <w:sz w:val="24"/>
          <w:szCs w:val="24"/>
        </w:rPr>
        <w:t>玲珑轮胎物流</w:t>
      </w:r>
      <w:r w:rsidR="009B4FFE" w:rsidRPr="00594EA0">
        <w:rPr>
          <w:rFonts w:ascii="宋体" w:eastAsia="宋体" w:hAnsi="宋体" w:hint="eastAsia"/>
          <w:b/>
          <w:sz w:val="24"/>
          <w:szCs w:val="24"/>
        </w:rPr>
        <w:t>项目</w:t>
      </w:r>
      <w:r w:rsidRPr="00887AB7">
        <w:rPr>
          <w:rFonts w:ascii="宋体" w:eastAsia="宋体" w:hAnsi="宋体" w:hint="eastAsia"/>
          <w:sz w:val="24"/>
          <w:szCs w:val="24"/>
        </w:rPr>
        <w:t>，并对本次投标承诺如下：</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1、赞成贵公司</w:t>
      </w:r>
      <w:r w:rsidR="009B4FFE" w:rsidRPr="00594EA0">
        <w:rPr>
          <w:rFonts w:ascii="宋体" w:eastAsia="宋体" w:hAnsi="宋体" w:hint="eastAsia"/>
          <w:b/>
          <w:sz w:val="24"/>
          <w:szCs w:val="24"/>
        </w:rPr>
        <w:t>2</w:t>
      </w:r>
      <w:r w:rsidR="009B4FFE" w:rsidRPr="00594EA0">
        <w:rPr>
          <w:rFonts w:ascii="宋体" w:eastAsia="宋体" w:hAnsi="宋体"/>
          <w:b/>
          <w:sz w:val="24"/>
          <w:szCs w:val="24"/>
        </w:rPr>
        <w:t>0</w:t>
      </w:r>
      <w:r w:rsidR="0088687C">
        <w:rPr>
          <w:rFonts w:ascii="宋体" w:eastAsia="宋体" w:hAnsi="宋体"/>
          <w:b/>
          <w:sz w:val="24"/>
          <w:szCs w:val="24"/>
        </w:rPr>
        <w:t>2</w:t>
      </w:r>
      <w:r w:rsidR="00A05FEF">
        <w:rPr>
          <w:rFonts w:ascii="宋体" w:eastAsia="宋体" w:hAnsi="宋体"/>
          <w:b/>
          <w:sz w:val="24"/>
          <w:szCs w:val="24"/>
        </w:rPr>
        <w:t>3</w:t>
      </w:r>
      <w:r w:rsidR="009B4FFE" w:rsidRPr="00594EA0">
        <w:rPr>
          <w:rFonts w:ascii="宋体" w:eastAsia="宋体" w:hAnsi="宋体" w:hint="eastAsia"/>
          <w:b/>
          <w:sz w:val="24"/>
          <w:szCs w:val="24"/>
        </w:rPr>
        <w:t>年</w:t>
      </w:r>
      <w:r w:rsidR="007E5998">
        <w:rPr>
          <w:rFonts w:ascii="宋体" w:eastAsia="宋体" w:hAnsi="宋体" w:hint="eastAsia"/>
          <w:b/>
          <w:sz w:val="24"/>
          <w:szCs w:val="24"/>
        </w:rPr>
        <w:t>山东</w:t>
      </w:r>
      <w:r w:rsidR="009B4FFE">
        <w:rPr>
          <w:rFonts w:ascii="宋体" w:eastAsia="宋体" w:hAnsi="宋体" w:hint="eastAsia"/>
          <w:b/>
          <w:sz w:val="24"/>
          <w:szCs w:val="24"/>
        </w:rPr>
        <w:t>玲珑轮胎</w:t>
      </w:r>
      <w:r w:rsidR="007E5998">
        <w:rPr>
          <w:rFonts w:ascii="宋体" w:eastAsia="宋体" w:hAnsi="宋体" w:hint="eastAsia"/>
          <w:b/>
          <w:sz w:val="24"/>
          <w:szCs w:val="24"/>
        </w:rPr>
        <w:t>股份有限公司</w:t>
      </w:r>
      <w:r w:rsidR="009B4FFE">
        <w:rPr>
          <w:rFonts w:ascii="宋体" w:eastAsia="宋体" w:hAnsi="宋体" w:hint="eastAsia"/>
          <w:b/>
          <w:sz w:val="24"/>
          <w:szCs w:val="24"/>
        </w:rPr>
        <w:t>物流</w:t>
      </w:r>
      <w:r w:rsidR="007E5998">
        <w:rPr>
          <w:rFonts w:ascii="宋体" w:eastAsia="宋体" w:hAnsi="宋体" w:hint="eastAsia"/>
          <w:b/>
          <w:sz w:val="24"/>
          <w:szCs w:val="24"/>
        </w:rPr>
        <w:t>运输</w:t>
      </w:r>
      <w:r w:rsidR="009B4FFE" w:rsidRPr="00594EA0">
        <w:rPr>
          <w:rFonts w:ascii="宋体" w:eastAsia="宋体" w:hAnsi="宋体" w:hint="eastAsia"/>
          <w:b/>
          <w:sz w:val="24"/>
          <w:szCs w:val="24"/>
        </w:rPr>
        <w:t>项目</w:t>
      </w:r>
      <w:r w:rsidRPr="00887AB7">
        <w:rPr>
          <w:rFonts w:ascii="宋体" w:eastAsia="宋体" w:hAnsi="宋体" w:hint="eastAsia"/>
          <w:sz w:val="24"/>
          <w:szCs w:val="24"/>
        </w:rPr>
        <w:t>招标文件。</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2、接受招标文件对投标单位的所有约束条款，严格按照招标文件所限定的时间完成投标工作，并遵从贵司在本次招标过程中的每一项规定。</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3、若中标，我公司承诺按招标要求按时（</w:t>
      </w:r>
      <w:r w:rsidR="00976421" w:rsidRPr="00887AB7">
        <w:rPr>
          <w:rFonts w:ascii="宋体" w:eastAsia="宋体" w:hAnsi="宋体"/>
          <w:sz w:val="24"/>
          <w:szCs w:val="24"/>
        </w:rPr>
        <w:t>7</w:t>
      </w:r>
      <w:r w:rsidRPr="00887AB7">
        <w:rPr>
          <w:rFonts w:ascii="宋体" w:eastAsia="宋体" w:hAnsi="宋体" w:hint="eastAsia"/>
          <w:sz w:val="24"/>
          <w:szCs w:val="24"/>
        </w:rPr>
        <w:t>个工作日内）签订中标合同，并按时交纳足额运作保证金。如我司拒签合同或不缴纳（含缴纳不足）运作保证金，同意贵公司全额没收投标保证金。</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4、若中标，我公司未按合同要求完成运输指令，贵公司可自行组织发运，实际运价与合同价格的差价由我公司承担。</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5、我公司如果在合同有效期内，实际运作达不到贵公司要求或者提出申请退出运作线路，同意按照贵公司制定的退出机制</w:t>
      </w:r>
      <w:proofErr w:type="gramStart"/>
      <w:r w:rsidRPr="00887AB7">
        <w:rPr>
          <w:rFonts w:ascii="宋体" w:eastAsia="宋体" w:hAnsi="宋体" w:hint="eastAsia"/>
          <w:sz w:val="24"/>
          <w:szCs w:val="24"/>
        </w:rPr>
        <w:t>收取退线违约金</w:t>
      </w:r>
      <w:proofErr w:type="gramEnd"/>
      <w:r w:rsidRPr="00887AB7">
        <w:rPr>
          <w:rFonts w:ascii="宋体" w:eastAsia="宋体" w:hAnsi="宋体" w:hint="eastAsia"/>
          <w:sz w:val="24"/>
          <w:szCs w:val="24"/>
        </w:rPr>
        <w:t>。</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6、我公司如果在合同有效期内擅自解除合同或严重违约或拒不履行贵公司下达的任务，同意贵公司全额没收运作保证金及未结算运费，并承担由此给贵公司带来的经济损失。</w:t>
      </w:r>
    </w:p>
    <w:p w:rsidR="003513EB" w:rsidRPr="00887AB7" w:rsidRDefault="003513EB" w:rsidP="003513EB">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7、除非达成新的协议，贵公司的中标通知书、招标文件和本投标承诺书将构成约束我们双方的合同条款。</w:t>
      </w:r>
    </w:p>
    <w:p w:rsidR="003513EB" w:rsidRDefault="003513EB" w:rsidP="003513EB">
      <w:pPr>
        <w:rPr>
          <w:rFonts w:ascii="宋体" w:eastAsia="宋体" w:hAnsi="宋体"/>
          <w:sz w:val="24"/>
          <w:szCs w:val="24"/>
        </w:rPr>
      </w:pPr>
    </w:p>
    <w:p w:rsidR="00C277B7" w:rsidRDefault="00C277B7" w:rsidP="003513EB">
      <w:pPr>
        <w:rPr>
          <w:rFonts w:ascii="宋体" w:eastAsia="宋体" w:hAnsi="宋体"/>
          <w:sz w:val="24"/>
          <w:szCs w:val="24"/>
        </w:rPr>
      </w:pPr>
    </w:p>
    <w:p w:rsidR="00862D13" w:rsidRDefault="00862D13" w:rsidP="003513EB">
      <w:pPr>
        <w:rPr>
          <w:rFonts w:ascii="宋体" w:eastAsia="宋体" w:hAnsi="宋体"/>
          <w:sz w:val="24"/>
          <w:szCs w:val="24"/>
        </w:rPr>
      </w:pPr>
    </w:p>
    <w:p w:rsidR="00862D13" w:rsidRDefault="00862D13" w:rsidP="003513EB">
      <w:pPr>
        <w:rPr>
          <w:rFonts w:ascii="宋体" w:eastAsia="宋体" w:hAnsi="宋体"/>
          <w:sz w:val="24"/>
          <w:szCs w:val="24"/>
        </w:rPr>
      </w:pPr>
    </w:p>
    <w:p w:rsidR="00862D13" w:rsidRPr="00887AB7" w:rsidRDefault="00862D13" w:rsidP="003513EB">
      <w:pPr>
        <w:rPr>
          <w:rFonts w:ascii="宋体" w:eastAsia="宋体" w:hAnsi="宋体"/>
          <w:sz w:val="24"/>
          <w:szCs w:val="24"/>
        </w:rPr>
      </w:pPr>
    </w:p>
    <w:p w:rsidR="003513EB" w:rsidRPr="00887AB7" w:rsidRDefault="0088687C" w:rsidP="0088687C">
      <w:pPr>
        <w:spacing w:line="360" w:lineRule="auto"/>
        <w:ind w:firstLineChars="200" w:firstLine="482"/>
        <w:jc w:val="center"/>
        <w:rPr>
          <w:rFonts w:ascii="宋体" w:eastAsia="宋体" w:hAnsi="宋体"/>
          <w:b/>
          <w:sz w:val="24"/>
          <w:szCs w:val="24"/>
        </w:rPr>
      </w:pPr>
      <w:r>
        <w:rPr>
          <w:rFonts w:ascii="宋体" w:eastAsia="宋体" w:hAnsi="宋体" w:hint="eastAsia"/>
          <w:b/>
          <w:sz w:val="24"/>
          <w:szCs w:val="24"/>
        </w:rPr>
        <w:t xml:space="preserve">     </w:t>
      </w:r>
      <w:r w:rsidR="003513EB" w:rsidRPr="00887AB7">
        <w:rPr>
          <w:rFonts w:ascii="宋体" w:eastAsia="宋体" w:hAnsi="宋体" w:hint="eastAsia"/>
          <w:b/>
          <w:sz w:val="24"/>
          <w:szCs w:val="24"/>
        </w:rPr>
        <w:t>投标单位（公章）：</w:t>
      </w:r>
    </w:p>
    <w:p w:rsidR="003513EB" w:rsidRPr="00887AB7" w:rsidRDefault="0088687C" w:rsidP="0088687C">
      <w:pPr>
        <w:spacing w:line="360" w:lineRule="auto"/>
        <w:ind w:firstLineChars="200" w:firstLine="482"/>
        <w:jc w:val="center"/>
        <w:rPr>
          <w:rFonts w:ascii="宋体" w:eastAsia="宋体" w:hAnsi="宋体"/>
          <w:b/>
          <w:sz w:val="24"/>
          <w:szCs w:val="24"/>
        </w:rPr>
      </w:pPr>
      <w:r>
        <w:rPr>
          <w:rFonts w:ascii="宋体" w:eastAsia="宋体" w:hAnsi="宋体" w:hint="eastAsia"/>
          <w:b/>
          <w:sz w:val="24"/>
          <w:szCs w:val="24"/>
        </w:rPr>
        <w:t xml:space="preserve">   </w:t>
      </w:r>
      <w:r w:rsidR="003513EB" w:rsidRPr="00887AB7">
        <w:rPr>
          <w:rFonts w:ascii="宋体" w:eastAsia="宋体" w:hAnsi="宋体" w:hint="eastAsia"/>
          <w:b/>
          <w:sz w:val="24"/>
          <w:szCs w:val="24"/>
        </w:rPr>
        <w:t>法定代表人（签字）：</w:t>
      </w:r>
    </w:p>
    <w:p w:rsidR="003513EB" w:rsidRPr="00887AB7" w:rsidRDefault="0088687C" w:rsidP="0088687C">
      <w:pPr>
        <w:spacing w:line="360" w:lineRule="auto"/>
        <w:ind w:firstLineChars="200" w:firstLine="482"/>
        <w:jc w:val="center"/>
        <w:rPr>
          <w:rFonts w:ascii="宋体" w:eastAsia="宋体" w:hAnsi="宋体"/>
          <w:b/>
          <w:sz w:val="24"/>
          <w:szCs w:val="24"/>
        </w:rPr>
      </w:pPr>
      <w:r>
        <w:rPr>
          <w:rFonts w:ascii="宋体" w:eastAsia="宋体" w:hAnsi="宋体" w:hint="eastAsia"/>
          <w:b/>
          <w:sz w:val="24"/>
          <w:szCs w:val="24"/>
        </w:rPr>
        <w:t xml:space="preserve">                                   </w:t>
      </w:r>
      <w:r w:rsidR="003513EB" w:rsidRPr="00887AB7">
        <w:rPr>
          <w:rFonts w:ascii="宋体" w:eastAsia="宋体" w:hAnsi="宋体" w:hint="eastAsia"/>
          <w:b/>
          <w:sz w:val="24"/>
          <w:szCs w:val="24"/>
        </w:rPr>
        <w:t>时间：     年    月    日</w:t>
      </w:r>
    </w:p>
    <w:p w:rsidR="003513EB" w:rsidRPr="00887AB7" w:rsidRDefault="003513EB">
      <w:pPr>
        <w:rPr>
          <w:rFonts w:ascii="宋体" w:eastAsia="宋体" w:hAnsi="宋体"/>
        </w:rPr>
      </w:pPr>
    </w:p>
    <w:p w:rsidR="002D6683" w:rsidRPr="00887AB7" w:rsidRDefault="002D6683">
      <w:pPr>
        <w:rPr>
          <w:rFonts w:ascii="宋体" w:eastAsia="宋体" w:hAnsi="宋体"/>
        </w:rPr>
      </w:pPr>
    </w:p>
    <w:p w:rsidR="002D6683" w:rsidRDefault="002D6683">
      <w:pPr>
        <w:rPr>
          <w:rFonts w:ascii="宋体" w:eastAsia="宋体" w:hAnsi="宋体"/>
        </w:rPr>
      </w:pPr>
    </w:p>
    <w:p w:rsidR="00862D13" w:rsidRPr="00887AB7" w:rsidRDefault="00862D13">
      <w:pPr>
        <w:rPr>
          <w:rFonts w:ascii="宋体" w:eastAsia="宋体" w:hAnsi="宋体"/>
        </w:rPr>
      </w:pPr>
    </w:p>
    <w:p w:rsidR="002D6683" w:rsidRPr="00887AB7" w:rsidRDefault="002D6683" w:rsidP="002D6683">
      <w:pPr>
        <w:jc w:val="center"/>
        <w:rPr>
          <w:rFonts w:ascii="宋体" w:eastAsia="宋体" w:hAnsi="宋体"/>
          <w:b/>
          <w:sz w:val="48"/>
          <w:szCs w:val="30"/>
        </w:rPr>
      </w:pPr>
      <w:r w:rsidRPr="00887AB7">
        <w:rPr>
          <w:rFonts w:ascii="宋体" w:eastAsia="宋体" w:hAnsi="宋体" w:hint="eastAsia"/>
          <w:b/>
          <w:sz w:val="48"/>
          <w:szCs w:val="30"/>
        </w:rPr>
        <w:t>授权</w:t>
      </w:r>
      <w:r w:rsidR="00311A59" w:rsidRPr="00887AB7">
        <w:rPr>
          <w:rFonts w:ascii="宋体" w:eastAsia="宋体" w:hAnsi="宋体" w:hint="eastAsia"/>
          <w:b/>
          <w:sz w:val="48"/>
          <w:szCs w:val="30"/>
        </w:rPr>
        <w:t>委托</w:t>
      </w:r>
      <w:r w:rsidRPr="00887AB7">
        <w:rPr>
          <w:rFonts w:ascii="宋体" w:eastAsia="宋体" w:hAnsi="宋体" w:hint="eastAsia"/>
          <w:b/>
          <w:sz w:val="48"/>
          <w:szCs w:val="30"/>
        </w:rPr>
        <w:t>书</w:t>
      </w:r>
    </w:p>
    <w:p w:rsidR="002D6683" w:rsidRPr="00887AB7" w:rsidRDefault="002D6683" w:rsidP="002D6683">
      <w:pPr>
        <w:jc w:val="center"/>
        <w:rPr>
          <w:rFonts w:ascii="宋体" w:eastAsia="宋体" w:hAnsi="宋体"/>
          <w:b/>
          <w:szCs w:val="21"/>
        </w:rPr>
      </w:pPr>
    </w:p>
    <w:p w:rsidR="002D6683" w:rsidRPr="00887AB7" w:rsidRDefault="007E4887" w:rsidP="002D6683">
      <w:pPr>
        <w:rPr>
          <w:rFonts w:ascii="宋体" w:eastAsia="宋体" w:hAnsi="宋体"/>
          <w:b/>
          <w:sz w:val="24"/>
          <w:szCs w:val="24"/>
        </w:rPr>
      </w:pPr>
      <w:r>
        <w:rPr>
          <w:rFonts w:ascii="宋体" w:eastAsia="宋体" w:hAnsi="宋体" w:hint="eastAsia"/>
          <w:b/>
          <w:sz w:val="24"/>
          <w:szCs w:val="24"/>
        </w:rPr>
        <w:t>山东</w:t>
      </w:r>
      <w:r w:rsidR="002D6683" w:rsidRPr="00887AB7">
        <w:rPr>
          <w:rFonts w:ascii="宋体" w:eastAsia="宋体" w:hAnsi="宋体"/>
          <w:b/>
          <w:sz w:val="24"/>
          <w:szCs w:val="24"/>
        </w:rPr>
        <w:t>玲珑轮胎</w:t>
      </w:r>
      <w:r>
        <w:rPr>
          <w:rFonts w:ascii="宋体" w:eastAsia="宋体" w:hAnsi="宋体" w:hint="eastAsia"/>
          <w:b/>
          <w:sz w:val="24"/>
          <w:szCs w:val="24"/>
        </w:rPr>
        <w:t>股份</w:t>
      </w:r>
      <w:r w:rsidR="002D6683" w:rsidRPr="00887AB7">
        <w:rPr>
          <w:rFonts w:ascii="宋体" w:eastAsia="宋体" w:hAnsi="宋体" w:hint="eastAsia"/>
          <w:b/>
          <w:sz w:val="24"/>
          <w:szCs w:val="24"/>
        </w:rPr>
        <w:t>有限公司：</w:t>
      </w:r>
    </w:p>
    <w:p w:rsidR="00307C52" w:rsidRPr="00887AB7" w:rsidRDefault="00307C52" w:rsidP="002D6683">
      <w:pPr>
        <w:rPr>
          <w:rFonts w:ascii="宋体" w:eastAsia="宋体" w:hAnsi="宋体"/>
          <w:b/>
          <w:sz w:val="24"/>
          <w:szCs w:val="24"/>
        </w:rPr>
      </w:pPr>
    </w:p>
    <w:p w:rsidR="002D6683" w:rsidRPr="00887AB7" w:rsidRDefault="002D6683" w:rsidP="002D6683">
      <w:pPr>
        <w:rPr>
          <w:rFonts w:ascii="宋体" w:eastAsia="宋体" w:hAnsi="宋体"/>
          <w:b/>
          <w:sz w:val="24"/>
          <w:szCs w:val="24"/>
        </w:rPr>
      </w:pPr>
    </w:p>
    <w:p w:rsidR="00594EA0" w:rsidRPr="00594EA0" w:rsidRDefault="00594EA0" w:rsidP="00BA6850">
      <w:pPr>
        <w:spacing w:line="360" w:lineRule="auto"/>
        <w:rPr>
          <w:rFonts w:ascii="宋体" w:eastAsia="宋体" w:hAnsi="宋体"/>
          <w:sz w:val="24"/>
          <w:szCs w:val="24"/>
        </w:rPr>
      </w:pPr>
      <w:r>
        <w:rPr>
          <w:rFonts w:ascii="宋体" w:eastAsia="宋体" w:hAnsi="宋体" w:hint="eastAsia"/>
          <w:sz w:val="24"/>
          <w:szCs w:val="24"/>
        </w:rPr>
        <w:t xml:space="preserve">     我</w:t>
      </w:r>
      <w:r w:rsidRPr="00594EA0">
        <w:rPr>
          <w:rFonts w:ascii="宋体" w:eastAsia="宋体" w:hAnsi="宋体" w:hint="eastAsia"/>
          <w:sz w:val="24"/>
          <w:szCs w:val="24"/>
        </w:rPr>
        <w:t>公司授权本公司员工</w:t>
      </w:r>
      <w:r w:rsidR="008754A0">
        <w:rPr>
          <w:rFonts w:ascii="宋体" w:eastAsia="宋体" w:hAnsi="宋体" w:hint="eastAsia"/>
          <w:sz w:val="24"/>
          <w:szCs w:val="24"/>
        </w:rPr>
        <w:t xml:space="preserve"> </w:t>
      </w:r>
      <w:r w:rsidR="008754A0">
        <w:rPr>
          <w:rFonts w:ascii="宋体" w:eastAsia="宋体" w:hAnsi="宋体"/>
          <w:sz w:val="24"/>
          <w:szCs w:val="24"/>
        </w:rPr>
        <w:t xml:space="preserve">      </w:t>
      </w:r>
      <w:r w:rsidRPr="00594EA0">
        <w:rPr>
          <w:rFonts w:ascii="宋体" w:eastAsia="宋体" w:hAnsi="宋体" w:hint="eastAsia"/>
          <w:sz w:val="24"/>
          <w:szCs w:val="24"/>
        </w:rPr>
        <w:t>，身份证号：</w:t>
      </w:r>
      <w:r w:rsidR="00490339">
        <w:rPr>
          <w:rFonts w:ascii="宋体" w:eastAsia="宋体" w:hAnsi="宋体" w:hint="eastAsia"/>
          <w:sz w:val="24"/>
          <w:szCs w:val="24"/>
        </w:rPr>
        <w:t xml:space="preserve"> </w:t>
      </w:r>
      <w:r w:rsidR="00490339">
        <w:rPr>
          <w:rFonts w:ascii="宋体" w:eastAsia="宋体" w:hAnsi="宋体"/>
          <w:sz w:val="24"/>
          <w:szCs w:val="24"/>
        </w:rPr>
        <w:t xml:space="preserve">                   </w:t>
      </w:r>
      <w:r w:rsidRPr="00594EA0">
        <w:rPr>
          <w:rFonts w:ascii="宋体" w:eastAsia="宋体" w:hAnsi="宋体" w:hint="eastAsia"/>
          <w:sz w:val="24"/>
          <w:szCs w:val="24"/>
        </w:rPr>
        <w:t>代表我公司全权办理</w:t>
      </w:r>
      <w:r w:rsidRPr="00594EA0">
        <w:rPr>
          <w:rFonts w:ascii="宋体" w:eastAsia="宋体" w:hAnsi="宋体" w:hint="eastAsia"/>
          <w:b/>
          <w:sz w:val="24"/>
          <w:szCs w:val="24"/>
        </w:rPr>
        <w:t>2</w:t>
      </w:r>
      <w:r w:rsidRPr="00594EA0">
        <w:rPr>
          <w:rFonts w:ascii="宋体" w:eastAsia="宋体" w:hAnsi="宋体"/>
          <w:b/>
          <w:sz w:val="24"/>
          <w:szCs w:val="24"/>
        </w:rPr>
        <w:t>0</w:t>
      </w:r>
      <w:r w:rsidR="0088687C">
        <w:rPr>
          <w:rFonts w:ascii="宋体" w:eastAsia="宋体" w:hAnsi="宋体"/>
          <w:b/>
          <w:sz w:val="24"/>
          <w:szCs w:val="24"/>
        </w:rPr>
        <w:t>2</w:t>
      </w:r>
      <w:r w:rsidR="00A05FEF">
        <w:rPr>
          <w:rFonts w:ascii="宋体" w:eastAsia="宋体" w:hAnsi="宋体"/>
          <w:b/>
          <w:sz w:val="24"/>
          <w:szCs w:val="24"/>
        </w:rPr>
        <w:t>3</w:t>
      </w:r>
      <w:r w:rsidRPr="00594EA0">
        <w:rPr>
          <w:rFonts w:ascii="宋体" w:eastAsia="宋体" w:hAnsi="宋体" w:hint="eastAsia"/>
          <w:b/>
          <w:sz w:val="24"/>
          <w:szCs w:val="24"/>
        </w:rPr>
        <w:t>年</w:t>
      </w:r>
      <w:r w:rsidR="008870BF">
        <w:rPr>
          <w:rFonts w:ascii="宋体" w:eastAsia="宋体" w:hAnsi="宋体" w:hint="eastAsia"/>
          <w:b/>
          <w:sz w:val="24"/>
          <w:szCs w:val="24"/>
        </w:rPr>
        <w:t>山东</w:t>
      </w:r>
      <w:r w:rsidR="00EF14C7">
        <w:rPr>
          <w:rFonts w:ascii="宋体" w:eastAsia="宋体" w:hAnsi="宋体" w:hint="eastAsia"/>
          <w:b/>
          <w:sz w:val="24"/>
          <w:szCs w:val="24"/>
        </w:rPr>
        <w:t>玲珑轮胎物流</w:t>
      </w:r>
      <w:r w:rsidRPr="00594EA0">
        <w:rPr>
          <w:rFonts w:ascii="宋体" w:eastAsia="宋体" w:hAnsi="宋体" w:hint="eastAsia"/>
          <w:b/>
          <w:sz w:val="24"/>
          <w:szCs w:val="24"/>
        </w:rPr>
        <w:t>项目</w:t>
      </w:r>
      <w:r w:rsidRPr="00594EA0">
        <w:rPr>
          <w:rFonts w:ascii="宋体" w:eastAsia="宋体" w:hAnsi="宋体" w:hint="eastAsia"/>
          <w:sz w:val="24"/>
          <w:szCs w:val="24"/>
        </w:rPr>
        <w:t>的投标、谈判、签约等具体工作，并签署全部有关文件、协议及合同。我公司对被授权人的签名负全部责任。</w:t>
      </w:r>
    </w:p>
    <w:p w:rsidR="00594EA0" w:rsidRDefault="00594EA0" w:rsidP="00BA6850">
      <w:pPr>
        <w:spacing w:line="360" w:lineRule="auto"/>
        <w:ind w:firstLineChars="250" w:firstLine="600"/>
        <w:rPr>
          <w:rFonts w:ascii="宋体" w:eastAsia="宋体" w:hAnsi="宋体"/>
          <w:sz w:val="24"/>
          <w:szCs w:val="24"/>
        </w:rPr>
      </w:pPr>
      <w:r w:rsidRPr="00594EA0">
        <w:rPr>
          <w:rFonts w:ascii="宋体" w:eastAsia="宋体" w:hAnsi="宋体" w:hint="eastAsia"/>
          <w:sz w:val="24"/>
          <w:szCs w:val="24"/>
        </w:rPr>
        <w:t>在撤消授权的书面通知以前，本授权书一直有效，被授权人签署的所有文件（在授权书有效期内签署的）不因授权的撤消而失效。</w:t>
      </w:r>
    </w:p>
    <w:p w:rsidR="00594EA0" w:rsidRDefault="00594EA0"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Default="009646DD" w:rsidP="00594EA0">
      <w:pPr>
        <w:ind w:firstLine="480"/>
        <w:rPr>
          <w:rFonts w:ascii="宋体" w:eastAsia="宋体" w:hAnsi="宋体"/>
          <w:sz w:val="24"/>
          <w:szCs w:val="24"/>
        </w:rPr>
      </w:pPr>
    </w:p>
    <w:p w:rsidR="009646DD" w:rsidRPr="009646DD" w:rsidRDefault="009646DD" w:rsidP="00594EA0">
      <w:pPr>
        <w:ind w:firstLine="480"/>
        <w:rPr>
          <w:rFonts w:ascii="宋体" w:eastAsia="宋体" w:hAnsi="宋体"/>
          <w:sz w:val="24"/>
          <w:szCs w:val="24"/>
        </w:rPr>
      </w:pPr>
    </w:p>
    <w:p w:rsidR="00F54A71" w:rsidRPr="009646DD" w:rsidRDefault="00594EA0" w:rsidP="00594EA0">
      <w:pPr>
        <w:rPr>
          <w:rFonts w:ascii="宋体" w:eastAsia="宋体" w:hAnsi="宋体"/>
          <w:sz w:val="24"/>
          <w:szCs w:val="24"/>
        </w:rPr>
      </w:pPr>
      <w:r w:rsidRPr="00594EA0">
        <w:rPr>
          <w:rFonts w:ascii="宋体" w:eastAsia="宋体" w:hAnsi="宋体" w:hint="eastAsia"/>
          <w:sz w:val="24"/>
          <w:szCs w:val="24"/>
        </w:rPr>
        <w:t>本授权书有效期：。</w:t>
      </w:r>
    </w:p>
    <w:p w:rsidR="00F54A71" w:rsidRPr="00594EA0" w:rsidRDefault="00F54A71" w:rsidP="00594EA0">
      <w:pPr>
        <w:rPr>
          <w:rFonts w:ascii="宋体" w:eastAsia="宋体" w:hAnsi="宋体"/>
          <w:sz w:val="24"/>
          <w:szCs w:val="24"/>
        </w:rPr>
      </w:pPr>
    </w:p>
    <w:p w:rsidR="00594EA0" w:rsidRPr="00594EA0" w:rsidRDefault="00594EA0" w:rsidP="00594EA0">
      <w:pPr>
        <w:rPr>
          <w:rFonts w:ascii="宋体" w:eastAsia="宋体" w:hAnsi="宋体"/>
          <w:sz w:val="24"/>
          <w:szCs w:val="24"/>
        </w:rPr>
      </w:pPr>
      <w:r w:rsidRPr="00594EA0">
        <w:rPr>
          <w:rFonts w:ascii="宋体" w:eastAsia="宋体" w:hAnsi="宋体" w:hint="eastAsia"/>
          <w:sz w:val="24"/>
          <w:szCs w:val="24"/>
        </w:rPr>
        <w:t>特此声明。</w:t>
      </w:r>
    </w:p>
    <w:p w:rsidR="00A44614" w:rsidRDefault="00A44614" w:rsidP="00594EA0">
      <w:pPr>
        <w:rPr>
          <w:rFonts w:ascii="宋体" w:eastAsia="宋体" w:hAnsi="宋体"/>
          <w:sz w:val="24"/>
          <w:szCs w:val="24"/>
        </w:rPr>
      </w:pPr>
    </w:p>
    <w:p w:rsidR="00EA24D5" w:rsidRPr="00887AB7" w:rsidRDefault="00EA24D5" w:rsidP="00594EA0">
      <w:pPr>
        <w:rPr>
          <w:rFonts w:ascii="宋体" w:eastAsia="宋体" w:hAnsi="宋体"/>
          <w:b/>
          <w:sz w:val="24"/>
          <w:szCs w:val="24"/>
        </w:rPr>
      </w:pPr>
    </w:p>
    <w:p w:rsidR="00EA24D5" w:rsidRPr="00887AB7" w:rsidRDefault="00EA24D5" w:rsidP="002D6683">
      <w:pPr>
        <w:rPr>
          <w:rFonts w:ascii="宋体" w:eastAsia="宋体" w:hAnsi="宋体"/>
          <w:b/>
          <w:sz w:val="24"/>
          <w:szCs w:val="24"/>
        </w:rPr>
      </w:pPr>
    </w:p>
    <w:p w:rsidR="00EA24D5" w:rsidRPr="00887AB7" w:rsidRDefault="00EA24D5" w:rsidP="002D6683">
      <w:pPr>
        <w:rPr>
          <w:rFonts w:ascii="宋体" w:eastAsia="宋体" w:hAnsi="宋体"/>
          <w:b/>
          <w:sz w:val="24"/>
          <w:szCs w:val="24"/>
        </w:rPr>
      </w:pPr>
    </w:p>
    <w:p w:rsidR="00EA24D5" w:rsidRPr="00887AB7" w:rsidRDefault="00EA24D5" w:rsidP="002D6683">
      <w:pPr>
        <w:rPr>
          <w:rFonts w:ascii="宋体" w:eastAsia="宋体" w:hAnsi="宋体"/>
          <w:b/>
          <w:sz w:val="24"/>
          <w:szCs w:val="24"/>
        </w:rPr>
      </w:pPr>
    </w:p>
    <w:p w:rsidR="00EA24D5" w:rsidRPr="00887AB7" w:rsidRDefault="00EA24D5" w:rsidP="002D6683">
      <w:pPr>
        <w:rPr>
          <w:rFonts w:ascii="宋体" w:eastAsia="宋体" w:hAnsi="宋体"/>
          <w:b/>
          <w:sz w:val="24"/>
          <w:szCs w:val="24"/>
        </w:rPr>
      </w:pPr>
    </w:p>
    <w:p w:rsidR="00EA24D5" w:rsidRPr="00887AB7" w:rsidRDefault="00EA24D5" w:rsidP="002D6683">
      <w:pPr>
        <w:rPr>
          <w:rFonts w:ascii="宋体" w:eastAsia="宋体" w:hAnsi="宋体"/>
          <w:b/>
          <w:sz w:val="24"/>
          <w:szCs w:val="24"/>
        </w:rPr>
      </w:pPr>
    </w:p>
    <w:p w:rsidR="00594EA0" w:rsidRPr="00887AB7" w:rsidRDefault="00594EA0" w:rsidP="002D6683">
      <w:pPr>
        <w:rPr>
          <w:rFonts w:ascii="宋体" w:eastAsia="宋体" w:hAnsi="宋体"/>
          <w:sz w:val="24"/>
          <w:szCs w:val="24"/>
        </w:rPr>
      </w:pPr>
    </w:p>
    <w:p w:rsidR="002D6683" w:rsidRPr="00887AB7" w:rsidRDefault="002D6683" w:rsidP="002D6683">
      <w:pPr>
        <w:rPr>
          <w:rFonts w:ascii="宋体" w:eastAsia="宋体" w:hAnsi="宋体"/>
          <w:sz w:val="24"/>
          <w:szCs w:val="24"/>
        </w:rPr>
      </w:pPr>
    </w:p>
    <w:p w:rsidR="002D6683" w:rsidRPr="00887AB7" w:rsidRDefault="0088687C" w:rsidP="0088687C">
      <w:pPr>
        <w:ind w:right="964" w:firstLineChars="200" w:firstLine="482"/>
        <w:jc w:val="center"/>
        <w:rPr>
          <w:rFonts w:ascii="宋体" w:eastAsia="宋体" w:hAnsi="宋体"/>
          <w:bCs/>
          <w:sz w:val="24"/>
          <w:szCs w:val="24"/>
        </w:rPr>
      </w:pPr>
      <w:r>
        <w:rPr>
          <w:rFonts w:ascii="宋体" w:eastAsia="宋体" w:hAnsi="宋体" w:hint="eastAsia"/>
          <w:b/>
          <w:sz w:val="24"/>
          <w:szCs w:val="24"/>
        </w:rPr>
        <w:t xml:space="preserve">                  </w:t>
      </w:r>
      <w:r w:rsidR="002D6683" w:rsidRPr="00887AB7">
        <w:rPr>
          <w:rFonts w:ascii="宋体" w:eastAsia="宋体" w:hAnsi="宋体" w:hint="eastAsia"/>
          <w:b/>
          <w:sz w:val="24"/>
          <w:szCs w:val="24"/>
        </w:rPr>
        <w:t>投标单位名称：</w:t>
      </w:r>
      <w:r w:rsidR="002D6683" w:rsidRPr="00887AB7">
        <w:rPr>
          <w:rFonts w:ascii="宋体" w:eastAsia="宋体" w:hAnsi="宋体" w:hint="eastAsia"/>
          <w:bCs/>
          <w:sz w:val="24"/>
          <w:szCs w:val="24"/>
        </w:rPr>
        <w:t>（公章）</w:t>
      </w:r>
    </w:p>
    <w:p w:rsidR="002D6683" w:rsidRPr="00887AB7" w:rsidRDefault="002D6683" w:rsidP="0088687C">
      <w:pPr>
        <w:ind w:firstLineChars="200" w:firstLine="482"/>
        <w:jc w:val="right"/>
        <w:rPr>
          <w:rFonts w:ascii="宋体" w:eastAsia="宋体" w:hAnsi="宋体"/>
          <w:b/>
          <w:sz w:val="24"/>
          <w:szCs w:val="24"/>
        </w:rPr>
      </w:pPr>
    </w:p>
    <w:p w:rsidR="002D6683" w:rsidRPr="00887AB7" w:rsidRDefault="0088687C" w:rsidP="0088687C">
      <w:pPr>
        <w:ind w:right="964" w:firstLineChars="200" w:firstLine="482"/>
        <w:rPr>
          <w:rFonts w:ascii="宋体" w:eastAsia="宋体" w:hAnsi="宋体"/>
          <w:sz w:val="24"/>
          <w:szCs w:val="24"/>
        </w:rPr>
      </w:pPr>
      <w:r>
        <w:rPr>
          <w:rFonts w:ascii="宋体" w:eastAsia="宋体" w:hAnsi="宋体" w:hint="eastAsia"/>
          <w:b/>
          <w:bCs/>
          <w:sz w:val="24"/>
          <w:szCs w:val="24"/>
        </w:rPr>
        <w:t xml:space="preserve">                             </w:t>
      </w:r>
      <w:r w:rsidR="002D6683" w:rsidRPr="00887AB7">
        <w:rPr>
          <w:rFonts w:ascii="宋体" w:eastAsia="宋体" w:hAnsi="宋体" w:hint="eastAsia"/>
          <w:b/>
          <w:bCs/>
          <w:sz w:val="24"/>
          <w:szCs w:val="24"/>
        </w:rPr>
        <w:t>法定代表人：</w:t>
      </w:r>
      <w:r w:rsidR="002D6683" w:rsidRPr="00887AB7">
        <w:rPr>
          <w:rFonts w:ascii="宋体" w:eastAsia="宋体" w:hAnsi="宋体" w:hint="eastAsia"/>
          <w:sz w:val="24"/>
          <w:szCs w:val="24"/>
        </w:rPr>
        <w:t>（签字）</w:t>
      </w:r>
    </w:p>
    <w:p w:rsidR="00617061" w:rsidRPr="00887AB7" w:rsidRDefault="00617061" w:rsidP="0088687C">
      <w:pPr>
        <w:ind w:firstLineChars="200" w:firstLine="480"/>
        <w:jc w:val="right"/>
        <w:rPr>
          <w:rFonts w:ascii="宋体" w:eastAsia="宋体" w:hAnsi="宋体"/>
          <w:sz w:val="24"/>
          <w:szCs w:val="24"/>
        </w:rPr>
      </w:pPr>
    </w:p>
    <w:p w:rsidR="00617061" w:rsidRPr="00887AB7" w:rsidRDefault="0088687C" w:rsidP="0088687C">
      <w:pPr>
        <w:ind w:right="964" w:firstLineChars="200" w:firstLine="482"/>
        <w:rPr>
          <w:rFonts w:ascii="宋体" w:eastAsia="宋体" w:hAnsi="宋体"/>
          <w:sz w:val="24"/>
          <w:szCs w:val="24"/>
        </w:rPr>
      </w:pPr>
      <w:r>
        <w:rPr>
          <w:rFonts w:ascii="宋体" w:eastAsia="宋体" w:hAnsi="宋体" w:hint="eastAsia"/>
          <w:b/>
          <w:sz w:val="24"/>
          <w:szCs w:val="24"/>
        </w:rPr>
        <w:t xml:space="preserve">                                 </w:t>
      </w:r>
      <w:r w:rsidR="00617061" w:rsidRPr="00887AB7">
        <w:rPr>
          <w:rFonts w:ascii="宋体" w:eastAsia="宋体" w:hAnsi="宋体" w:hint="eastAsia"/>
          <w:b/>
          <w:sz w:val="24"/>
          <w:szCs w:val="24"/>
        </w:rPr>
        <w:t>代理</w:t>
      </w:r>
      <w:r w:rsidR="00617061" w:rsidRPr="00887AB7">
        <w:rPr>
          <w:rFonts w:ascii="宋体" w:eastAsia="宋体" w:hAnsi="宋体"/>
          <w:b/>
          <w:sz w:val="24"/>
          <w:szCs w:val="24"/>
        </w:rPr>
        <w:t>人</w:t>
      </w:r>
      <w:r w:rsidR="00617061" w:rsidRPr="00887AB7">
        <w:rPr>
          <w:rFonts w:ascii="宋体" w:eastAsia="宋体" w:hAnsi="宋体" w:hint="eastAsia"/>
          <w:b/>
          <w:sz w:val="24"/>
          <w:szCs w:val="24"/>
        </w:rPr>
        <w:t>：</w:t>
      </w:r>
      <w:r w:rsidR="00617061" w:rsidRPr="00887AB7">
        <w:rPr>
          <w:rFonts w:ascii="宋体" w:eastAsia="宋体" w:hAnsi="宋体" w:hint="eastAsia"/>
          <w:sz w:val="24"/>
          <w:szCs w:val="24"/>
        </w:rPr>
        <w:t>（签字）</w:t>
      </w:r>
    </w:p>
    <w:p w:rsidR="002D6683" w:rsidRPr="00887AB7" w:rsidRDefault="002D6683" w:rsidP="0088687C">
      <w:pPr>
        <w:ind w:firstLineChars="200" w:firstLine="482"/>
        <w:jc w:val="right"/>
        <w:rPr>
          <w:rFonts w:ascii="宋体" w:eastAsia="宋体" w:hAnsi="宋体"/>
          <w:b/>
          <w:bCs/>
          <w:sz w:val="24"/>
          <w:szCs w:val="24"/>
        </w:rPr>
      </w:pPr>
    </w:p>
    <w:p w:rsidR="002D6683" w:rsidRPr="00887AB7" w:rsidRDefault="0088687C" w:rsidP="0088687C">
      <w:pPr>
        <w:ind w:right="723" w:firstLineChars="200" w:firstLine="482"/>
        <w:jc w:val="right"/>
        <w:rPr>
          <w:rFonts w:ascii="宋体" w:eastAsia="宋体" w:hAnsi="宋体"/>
          <w:b/>
          <w:sz w:val="24"/>
          <w:szCs w:val="24"/>
        </w:rPr>
      </w:pPr>
      <w:r>
        <w:rPr>
          <w:rFonts w:ascii="宋体" w:eastAsia="宋体" w:hAnsi="宋体" w:hint="eastAsia"/>
          <w:b/>
          <w:sz w:val="24"/>
          <w:szCs w:val="24"/>
        </w:rPr>
        <w:t xml:space="preserve">     </w:t>
      </w:r>
      <w:r w:rsidR="00C60D71">
        <w:rPr>
          <w:rFonts w:ascii="宋体" w:eastAsia="宋体" w:hAnsi="宋体" w:hint="eastAsia"/>
          <w:b/>
          <w:sz w:val="24"/>
          <w:szCs w:val="24"/>
        </w:rPr>
        <w:t xml:space="preserve"> </w:t>
      </w:r>
      <w:r w:rsidR="002D6683" w:rsidRPr="00887AB7">
        <w:rPr>
          <w:rFonts w:ascii="宋体" w:eastAsia="宋体" w:hAnsi="宋体" w:hint="eastAsia"/>
          <w:b/>
          <w:sz w:val="24"/>
          <w:szCs w:val="24"/>
        </w:rPr>
        <w:t>时间：     年    月    日</w:t>
      </w:r>
    </w:p>
    <w:p w:rsidR="00617061" w:rsidRPr="00887AB7" w:rsidRDefault="00617061" w:rsidP="002D6683">
      <w:pPr>
        <w:ind w:firstLineChars="200" w:firstLine="482"/>
        <w:rPr>
          <w:rFonts w:ascii="宋体" w:eastAsia="宋体" w:hAnsi="宋体"/>
          <w:b/>
          <w:sz w:val="24"/>
          <w:szCs w:val="24"/>
        </w:rPr>
      </w:pPr>
    </w:p>
    <w:p w:rsidR="00862D13" w:rsidRPr="00887AB7" w:rsidRDefault="00862D13">
      <w:pPr>
        <w:rPr>
          <w:rFonts w:ascii="宋体" w:eastAsia="宋体" w:hAnsi="宋体"/>
        </w:rPr>
      </w:pPr>
    </w:p>
    <w:p w:rsidR="002D6683" w:rsidRPr="00887AB7" w:rsidRDefault="00C60D71" w:rsidP="002D6683">
      <w:pPr>
        <w:spacing w:line="360" w:lineRule="auto"/>
        <w:jc w:val="center"/>
        <w:rPr>
          <w:rFonts w:ascii="宋体" w:eastAsia="宋体" w:hAnsi="宋体"/>
          <w:b/>
          <w:sz w:val="24"/>
          <w:szCs w:val="24"/>
        </w:rPr>
      </w:pPr>
      <w:r>
        <w:rPr>
          <w:rFonts w:ascii="宋体" w:eastAsia="宋体" w:hAnsi="宋体" w:cs="宋体" w:hint="eastAsia"/>
          <w:b/>
          <w:sz w:val="28"/>
          <w:szCs w:val="28"/>
        </w:rPr>
        <w:t>202</w:t>
      </w:r>
      <w:r w:rsidR="00A05FEF">
        <w:rPr>
          <w:rFonts w:ascii="宋体" w:eastAsia="宋体" w:hAnsi="宋体" w:cs="宋体"/>
          <w:b/>
          <w:sz w:val="28"/>
          <w:szCs w:val="28"/>
        </w:rPr>
        <w:t>3</w:t>
      </w:r>
      <w:r w:rsidR="008870BF">
        <w:rPr>
          <w:rFonts w:ascii="宋体" w:eastAsia="宋体" w:hAnsi="宋体" w:cs="宋体" w:hint="eastAsia"/>
          <w:b/>
          <w:sz w:val="28"/>
          <w:szCs w:val="28"/>
        </w:rPr>
        <w:t>年山东</w:t>
      </w:r>
      <w:r w:rsidR="00C45037">
        <w:rPr>
          <w:rFonts w:ascii="宋体" w:eastAsia="宋体" w:hAnsi="宋体" w:cs="宋体" w:hint="eastAsia"/>
          <w:b/>
          <w:sz w:val="28"/>
          <w:szCs w:val="28"/>
        </w:rPr>
        <w:t>玲珑轮胎物流</w:t>
      </w:r>
      <w:r w:rsidR="00961A99" w:rsidRPr="00887AB7">
        <w:rPr>
          <w:rFonts w:ascii="宋体" w:eastAsia="宋体" w:hAnsi="宋体" w:cs="宋体" w:hint="eastAsia"/>
          <w:b/>
          <w:sz w:val="28"/>
          <w:szCs w:val="28"/>
        </w:rPr>
        <w:t>项目</w:t>
      </w:r>
      <w:r w:rsidR="002D6683" w:rsidRPr="00887AB7">
        <w:rPr>
          <w:rFonts w:ascii="宋体" w:eastAsia="宋体" w:hAnsi="宋体" w:cs="宋体" w:hint="eastAsia"/>
          <w:b/>
          <w:sz w:val="28"/>
          <w:szCs w:val="28"/>
        </w:rPr>
        <w:t>招标说明书</w:t>
      </w:r>
    </w:p>
    <w:p w:rsidR="002D6683" w:rsidRPr="00887AB7" w:rsidRDefault="002D6683" w:rsidP="00AF287B">
      <w:pPr>
        <w:numPr>
          <w:ilvl w:val="0"/>
          <w:numId w:val="1"/>
        </w:numPr>
        <w:spacing w:line="360" w:lineRule="auto"/>
        <w:rPr>
          <w:rFonts w:ascii="宋体" w:eastAsia="宋体" w:hAnsi="宋体" w:cs="宋体"/>
          <w:b/>
          <w:sz w:val="24"/>
          <w:szCs w:val="24"/>
        </w:rPr>
      </w:pPr>
      <w:r w:rsidRPr="00887AB7">
        <w:rPr>
          <w:rFonts w:ascii="宋体" w:eastAsia="宋体" w:hAnsi="宋体" w:cs="宋体" w:hint="eastAsia"/>
          <w:b/>
          <w:sz w:val="24"/>
          <w:szCs w:val="24"/>
        </w:rPr>
        <w:t>招标目的</w:t>
      </w:r>
    </w:p>
    <w:p w:rsidR="002D6683" w:rsidRPr="00887AB7" w:rsidRDefault="002D6683" w:rsidP="002D6683">
      <w:pPr>
        <w:spacing w:line="360" w:lineRule="auto"/>
        <w:ind w:firstLineChars="200" w:firstLine="480"/>
        <w:rPr>
          <w:rFonts w:ascii="宋体" w:eastAsia="宋体" w:hAnsi="宋体"/>
          <w:sz w:val="24"/>
          <w:szCs w:val="24"/>
        </w:rPr>
      </w:pPr>
      <w:r w:rsidRPr="00887AB7">
        <w:rPr>
          <w:rFonts w:ascii="宋体" w:eastAsia="宋体" w:hAnsi="宋体" w:hint="eastAsia"/>
          <w:sz w:val="24"/>
          <w:szCs w:val="24"/>
        </w:rPr>
        <w:t>为进一步提高物流效率和营运质量，建立公平、透明、开放的竞争机制，保障业务运作。坚持“公开、公平、公正”的原则，本公司决定采用</w:t>
      </w:r>
      <w:r w:rsidR="00B97559" w:rsidRPr="00887AB7">
        <w:rPr>
          <w:rFonts w:ascii="宋体" w:eastAsia="宋体" w:hAnsi="宋体" w:hint="eastAsia"/>
          <w:sz w:val="24"/>
          <w:szCs w:val="24"/>
        </w:rPr>
        <w:t>公开招标</w:t>
      </w:r>
      <w:r w:rsidRPr="00887AB7">
        <w:rPr>
          <w:rFonts w:ascii="宋体" w:eastAsia="宋体" w:hAnsi="宋体" w:hint="eastAsia"/>
          <w:sz w:val="24"/>
          <w:szCs w:val="24"/>
        </w:rPr>
        <w:t>的方式，选择有实力的物流公司作为本公司长期合作伙伴。</w:t>
      </w:r>
    </w:p>
    <w:p w:rsidR="002D6683" w:rsidRPr="00887AB7" w:rsidRDefault="002D6683" w:rsidP="00AF287B">
      <w:pPr>
        <w:numPr>
          <w:ilvl w:val="0"/>
          <w:numId w:val="1"/>
        </w:numPr>
        <w:spacing w:line="360" w:lineRule="auto"/>
        <w:rPr>
          <w:rFonts w:ascii="宋体" w:eastAsia="宋体" w:hAnsi="宋体" w:cs="宋体"/>
          <w:b/>
          <w:sz w:val="24"/>
          <w:szCs w:val="24"/>
        </w:rPr>
      </w:pPr>
      <w:r w:rsidRPr="00887AB7">
        <w:rPr>
          <w:rFonts w:ascii="宋体" w:eastAsia="宋体" w:hAnsi="宋体" w:cs="宋体" w:hint="eastAsia"/>
          <w:b/>
          <w:sz w:val="24"/>
          <w:szCs w:val="24"/>
        </w:rPr>
        <w:t>招标项目概况</w:t>
      </w:r>
    </w:p>
    <w:p w:rsidR="002D6683" w:rsidRPr="00887AB7" w:rsidRDefault="002D6683" w:rsidP="002D6683">
      <w:pPr>
        <w:spacing w:line="360" w:lineRule="auto"/>
        <w:rPr>
          <w:rFonts w:ascii="宋体" w:eastAsia="宋体" w:hAnsi="宋体" w:cs="宋体"/>
          <w:b/>
          <w:bCs/>
          <w:sz w:val="24"/>
          <w:szCs w:val="24"/>
        </w:rPr>
      </w:pPr>
      <w:r w:rsidRPr="00887AB7">
        <w:rPr>
          <w:rFonts w:ascii="宋体" w:eastAsia="宋体" w:hAnsi="宋体" w:cs="宋体" w:hint="eastAsia"/>
          <w:b/>
          <w:bCs/>
          <w:sz w:val="24"/>
          <w:szCs w:val="24"/>
        </w:rPr>
        <w:t>（一）项目介绍</w:t>
      </w:r>
    </w:p>
    <w:p w:rsidR="008B7CBA" w:rsidRDefault="008B7CBA" w:rsidP="008B7CBA">
      <w:pPr>
        <w:pStyle w:val="a5"/>
        <w:widowControl w:val="0"/>
        <w:spacing w:before="0" w:after="0" w:line="360" w:lineRule="auto"/>
        <w:ind w:firstLine="480"/>
        <w:rPr>
          <w:color w:val="000000"/>
          <w:szCs w:val="24"/>
        </w:rPr>
      </w:pPr>
      <w:r>
        <w:rPr>
          <w:rFonts w:hint="eastAsia"/>
          <w:color w:val="000000"/>
          <w:szCs w:val="24"/>
        </w:rPr>
        <w:t>成品轮胎</w:t>
      </w:r>
      <w:r w:rsidRPr="00887AB7">
        <w:rPr>
          <w:rFonts w:hint="eastAsia"/>
          <w:color w:val="000000"/>
          <w:szCs w:val="24"/>
        </w:rPr>
        <w:t>从</w:t>
      </w:r>
      <w:r>
        <w:rPr>
          <w:rFonts w:hint="eastAsia"/>
          <w:color w:val="000000"/>
          <w:szCs w:val="24"/>
        </w:rPr>
        <w:t>玲珑</w:t>
      </w:r>
      <w:r>
        <w:rPr>
          <w:color w:val="000000"/>
          <w:szCs w:val="24"/>
        </w:rPr>
        <w:t>轮胎</w:t>
      </w:r>
      <w:r>
        <w:rPr>
          <w:rFonts w:hint="eastAsia"/>
          <w:color w:val="000000"/>
          <w:szCs w:val="24"/>
        </w:rPr>
        <w:t>各</w:t>
      </w:r>
      <w:r>
        <w:rPr>
          <w:color w:val="000000"/>
          <w:szCs w:val="24"/>
        </w:rPr>
        <w:t>基地</w:t>
      </w:r>
      <w:r w:rsidRPr="00887AB7">
        <w:rPr>
          <w:rFonts w:hint="eastAsia"/>
          <w:color w:val="000000"/>
          <w:szCs w:val="24"/>
        </w:rPr>
        <w:t>发往</w:t>
      </w:r>
      <w:r>
        <w:rPr>
          <w:rFonts w:hint="eastAsia"/>
          <w:color w:val="000000"/>
          <w:szCs w:val="24"/>
        </w:rPr>
        <w:t>各地区</w:t>
      </w:r>
      <w:r w:rsidRPr="00887AB7">
        <w:rPr>
          <w:rFonts w:hint="eastAsia"/>
          <w:color w:val="000000"/>
          <w:szCs w:val="24"/>
        </w:rPr>
        <w:t>的</w:t>
      </w:r>
      <w:r>
        <w:rPr>
          <w:rFonts w:hint="eastAsia"/>
          <w:color w:val="000000"/>
          <w:szCs w:val="24"/>
        </w:rPr>
        <w:t>干线运输业务</w:t>
      </w:r>
      <w:r w:rsidRPr="003D18A1">
        <w:rPr>
          <w:color w:val="000000"/>
          <w:szCs w:val="24"/>
        </w:rPr>
        <w:t>。</w:t>
      </w:r>
    </w:p>
    <w:p w:rsidR="008B7CBA" w:rsidRDefault="008B7CBA" w:rsidP="008B7CBA">
      <w:pPr>
        <w:pStyle w:val="a5"/>
        <w:widowControl w:val="0"/>
        <w:spacing w:before="0" w:after="0" w:line="360" w:lineRule="auto"/>
        <w:ind w:firstLineChars="250" w:firstLine="600"/>
        <w:rPr>
          <w:color w:val="000000"/>
          <w:szCs w:val="24"/>
        </w:rPr>
      </w:pPr>
      <w:r>
        <w:rPr>
          <w:rFonts w:hint="eastAsia"/>
          <w:color w:val="000000"/>
          <w:szCs w:val="24"/>
        </w:rPr>
        <w:t>1、发货</w:t>
      </w:r>
      <w:r>
        <w:rPr>
          <w:color w:val="000000"/>
          <w:szCs w:val="24"/>
        </w:rPr>
        <w:t>工厂：</w:t>
      </w:r>
      <w:r>
        <w:rPr>
          <w:rFonts w:hint="eastAsia"/>
          <w:color w:val="000000"/>
          <w:szCs w:val="24"/>
        </w:rPr>
        <w:t>山东玲珑</w:t>
      </w:r>
      <w:r>
        <w:rPr>
          <w:color w:val="000000"/>
          <w:szCs w:val="24"/>
        </w:rPr>
        <w:t>轮胎股份有限公司（招远</w:t>
      </w:r>
      <w:r>
        <w:rPr>
          <w:rFonts w:hint="eastAsia"/>
          <w:color w:val="000000"/>
          <w:szCs w:val="24"/>
        </w:rPr>
        <w:t>基地）</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 xml:space="preserve">： </w:t>
      </w:r>
      <w:r>
        <w:rPr>
          <w:rFonts w:hint="eastAsia"/>
          <w:color w:val="000000"/>
          <w:szCs w:val="24"/>
        </w:rPr>
        <w:t>山东省</w:t>
      </w:r>
      <w:r>
        <w:rPr>
          <w:color w:val="000000"/>
          <w:szCs w:val="24"/>
        </w:rPr>
        <w:t>烟台市招远市金龙路</w:t>
      </w:r>
      <w:r>
        <w:rPr>
          <w:rFonts w:hint="eastAsia"/>
          <w:color w:val="000000"/>
          <w:szCs w:val="24"/>
        </w:rPr>
        <w:t>777号</w:t>
      </w:r>
    </w:p>
    <w:p w:rsidR="008B7CBA" w:rsidRDefault="008B7CBA" w:rsidP="008B7CBA">
      <w:pPr>
        <w:pStyle w:val="a5"/>
        <w:widowControl w:val="0"/>
        <w:spacing w:before="0" w:after="0" w:line="360" w:lineRule="auto"/>
        <w:rPr>
          <w:color w:val="000000"/>
          <w:szCs w:val="24"/>
        </w:rPr>
      </w:pPr>
      <w:r>
        <w:rPr>
          <w:rFonts w:hint="eastAsia"/>
          <w:color w:val="000000"/>
          <w:szCs w:val="24"/>
        </w:rPr>
        <w:t xml:space="preserve">         目的地:</w:t>
      </w:r>
      <w:r w:rsidRPr="00771BEA">
        <w:rPr>
          <w:rFonts w:hint="eastAsia"/>
        </w:rPr>
        <w:t xml:space="preserve"> </w:t>
      </w:r>
      <w:r>
        <w:rPr>
          <w:rFonts w:hint="eastAsia"/>
          <w:color w:val="000000"/>
          <w:szCs w:val="24"/>
        </w:rPr>
        <w:t>贵州、湖南、四川、云南、广西、福建</w:t>
      </w:r>
      <w:r w:rsidRPr="00771BEA">
        <w:rPr>
          <w:rFonts w:hint="eastAsia"/>
          <w:color w:val="000000"/>
          <w:szCs w:val="24"/>
        </w:rPr>
        <w:t>、山东、辽宁、黑龙江</w:t>
      </w:r>
      <w:r>
        <w:rPr>
          <w:color w:val="000000"/>
          <w:szCs w:val="24"/>
        </w:rPr>
        <w:t xml:space="preserve">    </w:t>
      </w:r>
    </w:p>
    <w:p w:rsidR="008B7CBA" w:rsidRPr="00BE0E4E" w:rsidRDefault="008B7CBA" w:rsidP="008B7CBA">
      <w:pPr>
        <w:pStyle w:val="a5"/>
        <w:widowControl w:val="0"/>
        <w:spacing w:before="0" w:after="0" w:line="360" w:lineRule="auto"/>
        <w:rPr>
          <w:color w:val="000000"/>
          <w:szCs w:val="24"/>
        </w:rPr>
      </w:pPr>
      <w:r>
        <w:rPr>
          <w:rFonts w:hint="eastAsia"/>
          <w:color w:val="000000"/>
          <w:szCs w:val="24"/>
        </w:rPr>
        <w:t xml:space="preserve">    </w:t>
      </w:r>
      <w:r>
        <w:rPr>
          <w:color w:val="000000"/>
          <w:szCs w:val="24"/>
        </w:rPr>
        <w:t xml:space="preserve"> </w:t>
      </w:r>
      <w:r>
        <w:rPr>
          <w:rFonts w:hint="eastAsia"/>
          <w:color w:val="000000"/>
          <w:szCs w:val="24"/>
        </w:rPr>
        <w:t>2、发货</w:t>
      </w:r>
      <w:r>
        <w:rPr>
          <w:color w:val="000000"/>
          <w:szCs w:val="24"/>
        </w:rPr>
        <w:t>工厂：</w:t>
      </w:r>
      <w:r>
        <w:rPr>
          <w:rFonts w:hint="eastAsia"/>
          <w:color w:val="000000"/>
          <w:szCs w:val="24"/>
        </w:rPr>
        <w:t>德州</w:t>
      </w:r>
      <w:r>
        <w:rPr>
          <w:color w:val="000000"/>
          <w:szCs w:val="24"/>
        </w:rPr>
        <w:t>玲珑轮胎有限公司（</w:t>
      </w:r>
      <w:r>
        <w:rPr>
          <w:rFonts w:hint="eastAsia"/>
          <w:color w:val="000000"/>
          <w:szCs w:val="24"/>
        </w:rPr>
        <w:t>武城</w:t>
      </w:r>
      <w:r>
        <w:rPr>
          <w:color w:val="000000"/>
          <w:szCs w:val="24"/>
        </w:rPr>
        <w:t>基地）</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：山东省德州市</w:t>
      </w:r>
      <w:proofErr w:type="gramStart"/>
      <w:r>
        <w:rPr>
          <w:color w:val="000000"/>
          <w:szCs w:val="24"/>
        </w:rPr>
        <w:t>武城县振华</w:t>
      </w:r>
      <w:proofErr w:type="gramEnd"/>
      <w:r>
        <w:rPr>
          <w:color w:val="000000"/>
          <w:szCs w:val="24"/>
        </w:rPr>
        <w:t>街东首</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目的地</w:t>
      </w:r>
      <w:r>
        <w:rPr>
          <w:color w:val="000000"/>
          <w:szCs w:val="24"/>
        </w:rPr>
        <w:t>：</w:t>
      </w:r>
      <w:r w:rsidRPr="00771BEA">
        <w:rPr>
          <w:rFonts w:hint="eastAsia"/>
          <w:color w:val="000000"/>
          <w:szCs w:val="24"/>
        </w:rPr>
        <w:t>湖南、安徽、重庆</w:t>
      </w:r>
    </w:p>
    <w:p w:rsidR="008B7CBA" w:rsidRDefault="008B7CBA" w:rsidP="008B7CBA">
      <w:pPr>
        <w:pStyle w:val="a5"/>
        <w:widowControl w:val="0"/>
        <w:spacing w:before="0" w:after="0" w:line="360" w:lineRule="auto"/>
        <w:rPr>
          <w:color w:val="000000"/>
          <w:szCs w:val="24"/>
        </w:rPr>
      </w:pPr>
      <w:r>
        <w:rPr>
          <w:color w:val="000000"/>
          <w:szCs w:val="24"/>
        </w:rPr>
        <w:t xml:space="preserve">      3</w:t>
      </w:r>
      <w:r>
        <w:rPr>
          <w:rFonts w:hint="eastAsia"/>
          <w:color w:val="000000"/>
          <w:szCs w:val="24"/>
        </w:rPr>
        <w:t>、发货工厂</w:t>
      </w:r>
      <w:r>
        <w:rPr>
          <w:color w:val="000000"/>
          <w:szCs w:val="24"/>
        </w:rPr>
        <w:t>：</w:t>
      </w:r>
      <w:r>
        <w:rPr>
          <w:rFonts w:hint="eastAsia"/>
          <w:color w:val="000000"/>
          <w:szCs w:val="24"/>
        </w:rPr>
        <w:t>湖北玲珑</w:t>
      </w:r>
      <w:r>
        <w:rPr>
          <w:color w:val="000000"/>
          <w:szCs w:val="24"/>
        </w:rPr>
        <w:t>轮胎有限公司（</w:t>
      </w:r>
      <w:r>
        <w:rPr>
          <w:rFonts w:hint="eastAsia"/>
          <w:color w:val="000000"/>
          <w:szCs w:val="24"/>
        </w:rPr>
        <w:t>荆门</w:t>
      </w:r>
      <w:r>
        <w:rPr>
          <w:color w:val="000000"/>
          <w:szCs w:val="24"/>
        </w:rPr>
        <w:t>基地）</w:t>
      </w:r>
    </w:p>
    <w:p w:rsidR="008B7CBA" w:rsidRDefault="008B7CBA" w:rsidP="008B7CBA">
      <w:pPr>
        <w:pStyle w:val="a5"/>
        <w:widowControl w:val="0"/>
        <w:spacing w:before="0" w:after="0" w:line="360" w:lineRule="auto"/>
        <w:rPr>
          <w:color w:val="000000"/>
          <w:szCs w:val="24"/>
        </w:rPr>
      </w:pPr>
      <w:r>
        <w:rPr>
          <w:rFonts w:hint="eastAsia"/>
          <w:color w:val="000000"/>
          <w:szCs w:val="24"/>
        </w:rPr>
        <w:t xml:space="preserve">          地址：</w:t>
      </w:r>
      <w:r>
        <w:rPr>
          <w:color w:val="000000"/>
          <w:szCs w:val="24"/>
        </w:rPr>
        <w:t xml:space="preserve"> </w:t>
      </w:r>
      <w:r>
        <w:rPr>
          <w:rFonts w:hint="eastAsia"/>
          <w:color w:val="000000"/>
          <w:szCs w:val="24"/>
        </w:rPr>
        <w:t>湖北省</w:t>
      </w:r>
      <w:proofErr w:type="gramStart"/>
      <w:r>
        <w:rPr>
          <w:color w:val="000000"/>
          <w:szCs w:val="24"/>
        </w:rPr>
        <w:t>荆</w:t>
      </w:r>
      <w:proofErr w:type="gramEnd"/>
      <w:r>
        <w:rPr>
          <w:color w:val="000000"/>
          <w:szCs w:val="24"/>
        </w:rPr>
        <w:t>门市</w:t>
      </w:r>
      <w:proofErr w:type="gramStart"/>
      <w:r>
        <w:rPr>
          <w:color w:val="000000"/>
          <w:szCs w:val="24"/>
        </w:rPr>
        <w:t>掇刀区</w:t>
      </w:r>
      <w:proofErr w:type="gramEnd"/>
      <w:r>
        <w:rPr>
          <w:rFonts w:hint="eastAsia"/>
          <w:color w:val="000000"/>
          <w:szCs w:val="24"/>
        </w:rPr>
        <w:t>阳光二路8号</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目的地：全国</w:t>
      </w:r>
      <w:r>
        <w:rPr>
          <w:color w:val="000000"/>
          <w:szCs w:val="24"/>
        </w:rPr>
        <w:t>各省份</w:t>
      </w:r>
    </w:p>
    <w:p w:rsidR="008B7CBA" w:rsidRDefault="008B7CBA" w:rsidP="008B7CBA">
      <w:pPr>
        <w:pStyle w:val="a5"/>
        <w:widowControl w:val="0"/>
        <w:spacing w:before="0" w:after="0" w:line="360" w:lineRule="auto"/>
        <w:rPr>
          <w:color w:val="000000"/>
          <w:szCs w:val="24"/>
        </w:rPr>
      </w:pPr>
      <w:r>
        <w:rPr>
          <w:color w:val="000000"/>
          <w:szCs w:val="24"/>
        </w:rPr>
        <w:t xml:space="preserve">      4</w:t>
      </w:r>
      <w:r>
        <w:rPr>
          <w:rFonts w:hint="eastAsia"/>
          <w:color w:val="000000"/>
          <w:szCs w:val="24"/>
        </w:rPr>
        <w:t>、</w:t>
      </w:r>
      <w:r>
        <w:rPr>
          <w:color w:val="000000"/>
          <w:szCs w:val="24"/>
        </w:rPr>
        <w:t>发货工厂：吉林玲珑轮胎有限公司（</w:t>
      </w:r>
      <w:r>
        <w:rPr>
          <w:rFonts w:hint="eastAsia"/>
          <w:color w:val="000000"/>
          <w:szCs w:val="24"/>
        </w:rPr>
        <w:t>长春</w:t>
      </w:r>
      <w:r>
        <w:rPr>
          <w:color w:val="000000"/>
          <w:szCs w:val="24"/>
        </w:rPr>
        <w:t>基地）</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地址</w:t>
      </w:r>
      <w:r>
        <w:rPr>
          <w:color w:val="000000"/>
          <w:szCs w:val="24"/>
        </w:rPr>
        <w:t>：</w:t>
      </w:r>
      <w:r>
        <w:rPr>
          <w:rFonts w:hint="eastAsia"/>
          <w:color w:val="000000"/>
          <w:szCs w:val="24"/>
        </w:rPr>
        <w:t xml:space="preserve"> 吉林省长春市汽车开发区</w:t>
      </w:r>
      <w:r>
        <w:rPr>
          <w:color w:val="000000"/>
          <w:szCs w:val="24"/>
        </w:rPr>
        <w:t>前程大街</w:t>
      </w:r>
      <w:r>
        <w:rPr>
          <w:rFonts w:hint="eastAsia"/>
          <w:color w:val="000000"/>
          <w:szCs w:val="24"/>
        </w:rPr>
        <w:t>1333号</w:t>
      </w:r>
    </w:p>
    <w:p w:rsidR="008B7CBA" w:rsidRDefault="008B7CBA" w:rsidP="008B7CBA">
      <w:pPr>
        <w:pStyle w:val="a5"/>
        <w:widowControl w:val="0"/>
        <w:spacing w:before="0" w:after="0" w:line="360" w:lineRule="auto"/>
        <w:ind w:firstLineChars="500" w:firstLine="1200"/>
        <w:rPr>
          <w:color w:val="000000"/>
          <w:szCs w:val="24"/>
        </w:rPr>
      </w:pPr>
      <w:r>
        <w:rPr>
          <w:rFonts w:hint="eastAsia"/>
          <w:color w:val="000000"/>
          <w:szCs w:val="24"/>
        </w:rPr>
        <w:t>目的地</w:t>
      </w:r>
      <w:r>
        <w:rPr>
          <w:color w:val="000000"/>
          <w:szCs w:val="24"/>
        </w:rPr>
        <w:t>：辽宁</w:t>
      </w:r>
      <w:r>
        <w:rPr>
          <w:rFonts w:hint="eastAsia"/>
          <w:color w:val="000000"/>
          <w:szCs w:val="24"/>
        </w:rPr>
        <w:t>、</w:t>
      </w:r>
      <w:r>
        <w:rPr>
          <w:color w:val="000000"/>
          <w:szCs w:val="24"/>
        </w:rPr>
        <w:t>吉林、黑龙江、内蒙古、</w:t>
      </w:r>
      <w:r>
        <w:rPr>
          <w:rFonts w:hint="eastAsia"/>
          <w:color w:val="000000"/>
          <w:szCs w:val="24"/>
        </w:rPr>
        <w:t>河北</w:t>
      </w:r>
      <w:r w:rsidR="00335055">
        <w:rPr>
          <w:color w:val="000000"/>
          <w:szCs w:val="24"/>
        </w:rPr>
        <w:t>、</w:t>
      </w:r>
      <w:r>
        <w:rPr>
          <w:color w:val="000000"/>
          <w:szCs w:val="24"/>
        </w:rPr>
        <w:t>新疆</w:t>
      </w:r>
    </w:p>
    <w:p w:rsidR="002D6683" w:rsidRPr="00887AB7" w:rsidRDefault="002D6683" w:rsidP="002D6683">
      <w:pPr>
        <w:spacing w:line="360" w:lineRule="auto"/>
        <w:rPr>
          <w:rFonts w:ascii="宋体" w:eastAsia="宋体" w:hAnsi="宋体" w:cs="宋体"/>
          <w:b/>
          <w:bCs/>
          <w:sz w:val="24"/>
          <w:szCs w:val="24"/>
        </w:rPr>
      </w:pPr>
      <w:r w:rsidRPr="00887AB7">
        <w:rPr>
          <w:rFonts w:ascii="宋体" w:eastAsia="宋体" w:hAnsi="宋体" w:cs="宋体" w:hint="eastAsia"/>
          <w:b/>
          <w:bCs/>
          <w:sz w:val="24"/>
          <w:szCs w:val="24"/>
        </w:rPr>
        <w:t>（二）项目说明</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1、本次招标项目为</w:t>
      </w:r>
      <w:r w:rsidR="00D32398" w:rsidRPr="00594EA0">
        <w:rPr>
          <w:rFonts w:ascii="宋体" w:eastAsia="宋体" w:hAnsi="宋体" w:hint="eastAsia"/>
          <w:b/>
          <w:sz w:val="24"/>
          <w:szCs w:val="24"/>
        </w:rPr>
        <w:t>2</w:t>
      </w:r>
      <w:r w:rsidR="00D32398" w:rsidRPr="00594EA0">
        <w:rPr>
          <w:rFonts w:ascii="宋体" w:eastAsia="宋体" w:hAnsi="宋体"/>
          <w:b/>
          <w:sz w:val="24"/>
          <w:szCs w:val="24"/>
        </w:rPr>
        <w:t>0</w:t>
      </w:r>
      <w:r w:rsidR="00C60D71">
        <w:rPr>
          <w:rFonts w:ascii="宋体" w:eastAsia="宋体" w:hAnsi="宋体"/>
          <w:b/>
          <w:sz w:val="24"/>
          <w:szCs w:val="24"/>
        </w:rPr>
        <w:t>2</w:t>
      </w:r>
      <w:r w:rsidR="00A05FEF">
        <w:rPr>
          <w:rFonts w:ascii="宋体" w:eastAsia="宋体" w:hAnsi="宋体"/>
          <w:b/>
          <w:sz w:val="24"/>
          <w:szCs w:val="24"/>
        </w:rPr>
        <w:t>3</w:t>
      </w:r>
      <w:r w:rsidR="00D32398" w:rsidRPr="00594EA0">
        <w:rPr>
          <w:rFonts w:ascii="宋体" w:eastAsia="宋体" w:hAnsi="宋体" w:hint="eastAsia"/>
          <w:b/>
          <w:sz w:val="24"/>
          <w:szCs w:val="24"/>
        </w:rPr>
        <w:t>年</w:t>
      </w:r>
      <w:r w:rsidR="006E77BA">
        <w:rPr>
          <w:rFonts w:ascii="宋体" w:eastAsia="宋体" w:hAnsi="宋体" w:hint="eastAsia"/>
          <w:b/>
          <w:sz w:val="24"/>
          <w:szCs w:val="24"/>
        </w:rPr>
        <w:t>山东</w:t>
      </w:r>
      <w:r w:rsidR="00D32398">
        <w:rPr>
          <w:rFonts w:ascii="宋体" w:eastAsia="宋体" w:hAnsi="宋体" w:hint="eastAsia"/>
          <w:b/>
          <w:sz w:val="24"/>
          <w:szCs w:val="24"/>
        </w:rPr>
        <w:t>玲珑轮胎物流</w:t>
      </w:r>
      <w:r w:rsidR="00D32398" w:rsidRPr="00594EA0">
        <w:rPr>
          <w:rFonts w:ascii="宋体" w:eastAsia="宋体" w:hAnsi="宋体" w:hint="eastAsia"/>
          <w:b/>
          <w:sz w:val="24"/>
          <w:szCs w:val="24"/>
        </w:rPr>
        <w:t>项目</w:t>
      </w:r>
      <w:r w:rsidRPr="00887AB7">
        <w:rPr>
          <w:rFonts w:ascii="宋体" w:eastAsia="宋体" w:hAnsi="宋体" w:cs="宋体" w:hint="eastAsia"/>
          <w:sz w:val="24"/>
          <w:szCs w:val="24"/>
        </w:rPr>
        <w:t>运输业务，不包含其他方式的招标。招标方不排除在合同期间根据自身物流运作开展引进其他方式来完成管理需求任务，采用其他方式的管理需求不受本次招标文件的约束。</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2、本次招标文件提供的运量预测仅供投标单位制作</w:t>
      </w:r>
      <w:r w:rsidR="00E745AE" w:rsidRPr="00887AB7">
        <w:rPr>
          <w:rFonts w:ascii="宋体" w:eastAsia="宋体" w:hAnsi="宋体" w:cs="宋体" w:hint="eastAsia"/>
          <w:sz w:val="24"/>
          <w:szCs w:val="24"/>
        </w:rPr>
        <w:t>投标文件的参考，不作为约定运量，不排除因销售差异导致运量发生</w:t>
      </w:r>
      <w:r w:rsidRPr="00887AB7">
        <w:rPr>
          <w:rFonts w:ascii="宋体" w:eastAsia="宋体" w:hAnsi="宋体" w:cs="宋体" w:hint="eastAsia"/>
          <w:sz w:val="24"/>
          <w:szCs w:val="24"/>
        </w:rPr>
        <w:t>变化</w:t>
      </w:r>
      <w:r w:rsidR="008A7231" w:rsidRPr="00887AB7">
        <w:rPr>
          <w:rFonts w:ascii="宋体" w:eastAsia="宋体" w:hAnsi="宋体" w:cs="宋体" w:hint="eastAsia"/>
          <w:sz w:val="24"/>
          <w:szCs w:val="24"/>
        </w:rPr>
        <w:t>，</w:t>
      </w:r>
      <w:r w:rsidR="008A7231" w:rsidRPr="00887AB7">
        <w:rPr>
          <w:rFonts w:ascii="宋体" w:eastAsia="宋体" w:hAnsi="宋体" w:cs="宋体"/>
          <w:sz w:val="24"/>
          <w:szCs w:val="24"/>
        </w:rPr>
        <w:t>不排除因新工厂产能</w:t>
      </w:r>
      <w:r w:rsidR="008A7231" w:rsidRPr="00887AB7">
        <w:rPr>
          <w:rFonts w:ascii="宋体" w:eastAsia="宋体" w:hAnsi="宋体" w:cs="宋体" w:hint="eastAsia"/>
          <w:sz w:val="24"/>
          <w:szCs w:val="24"/>
        </w:rPr>
        <w:t>限制</w:t>
      </w:r>
      <w:r w:rsidR="008A7231" w:rsidRPr="00887AB7">
        <w:rPr>
          <w:rFonts w:ascii="宋体" w:eastAsia="宋体" w:hAnsi="宋体" w:cs="宋体"/>
          <w:sz w:val="24"/>
          <w:szCs w:val="24"/>
        </w:rPr>
        <w:t>导致运量变化</w:t>
      </w:r>
      <w:r w:rsidRPr="00887AB7">
        <w:rPr>
          <w:rFonts w:ascii="宋体" w:eastAsia="宋体" w:hAnsi="宋体" w:cs="宋体" w:hint="eastAsia"/>
          <w:sz w:val="24"/>
          <w:szCs w:val="24"/>
        </w:rPr>
        <w:t>。若实际运作过程中中标线路运量发生差异，我公司不承担任何责任。</w:t>
      </w:r>
      <w:r w:rsidRPr="00887AB7">
        <w:rPr>
          <w:rFonts w:ascii="宋体" w:eastAsia="宋体" w:hAnsi="宋体" w:cs="宋体" w:hint="eastAsia"/>
          <w:sz w:val="24"/>
          <w:szCs w:val="24"/>
        </w:rPr>
        <w:lastRenderedPageBreak/>
        <w:t>各投标人在进行成本测算时要考虑运量差异风险，客观估算实际发运和管理成本，严格按照各要求以市场实际价格报价，以免给自己后期经营造成困难。</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3、发运说明：</w:t>
      </w:r>
      <w:r w:rsidR="00B97559" w:rsidRPr="00887AB7">
        <w:rPr>
          <w:rFonts w:ascii="宋体" w:eastAsia="宋体" w:hAnsi="宋体" w:cs="宋体" w:hint="eastAsia"/>
          <w:sz w:val="24"/>
          <w:szCs w:val="24"/>
        </w:rPr>
        <w:t>我司轮胎</w:t>
      </w:r>
      <w:r w:rsidR="00B97559" w:rsidRPr="00887AB7">
        <w:rPr>
          <w:rFonts w:ascii="宋体" w:eastAsia="宋体" w:hAnsi="宋体" w:cs="宋体"/>
          <w:sz w:val="24"/>
          <w:szCs w:val="24"/>
        </w:rPr>
        <w:t>产品发货</w:t>
      </w:r>
      <w:r w:rsidR="00B97559" w:rsidRPr="00887AB7">
        <w:rPr>
          <w:rFonts w:ascii="宋体" w:eastAsia="宋体" w:hAnsi="宋体" w:cs="宋体" w:hint="eastAsia"/>
          <w:sz w:val="24"/>
          <w:szCs w:val="24"/>
        </w:rPr>
        <w:t>量</w:t>
      </w:r>
      <w:r w:rsidR="00B97559" w:rsidRPr="00887AB7">
        <w:rPr>
          <w:rFonts w:ascii="宋体" w:eastAsia="宋体" w:hAnsi="宋体" w:cs="宋体"/>
          <w:sz w:val="24"/>
          <w:szCs w:val="24"/>
        </w:rPr>
        <w:t>以客户订单</w:t>
      </w:r>
      <w:r w:rsidR="00B97559" w:rsidRPr="00887AB7">
        <w:rPr>
          <w:rFonts w:ascii="宋体" w:eastAsia="宋体" w:hAnsi="宋体" w:cs="宋体" w:hint="eastAsia"/>
          <w:sz w:val="24"/>
          <w:szCs w:val="24"/>
        </w:rPr>
        <w:t>为准</w:t>
      </w:r>
      <w:r w:rsidRPr="00887AB7">
        <w:rPr>
          <w:rFonts w:ascii="宋体" w:eastAsia="宋体" w:hAnsi="宋体" w:cs="宋体" w:hint="eastAsia"/>
          <w:sz w:val="24"/>
          <w:szCs w:val="24"/>
        </w:rPr>
        <w:t>，未经招标方授权情况下严禁私自丢货、</w:t>
      </w:r>
      <w:proofErr w:type="gramStart"/>
      <w:r w:rsidRPr="00887AB7">
        <w:rPr>
          <w:rFonts w:ascii="宋体" w:eastAsia="宋体" w:hAnsi="宋体" w:cs="宋体" w:hint="eastAsia"/>
          <w:sz w:val="24"/>
          <w:szCs w:val="24"/>
        </w:rPr>
        <w:t>拆单发运</w:t>
      </w:r>
      <w:proofErr w:type="gramEnd"/>
      <w:r w:rsidR="00376643">
        <w:rPr>
          <w:rFonts w:ascii="宋体" w:eastAsia="宋体" w:hAnsi="宋体" w:cs="宋体" w:hint="eastAsia"/>
          <w:sz w:val="24"/>
          <w:szCs w:val="24"/>
        </w:rPr>
        <w:t>，保证货物安全</w:t>
      </w:r>
      <w:r w:rsidR="00023AB7" w:rsidRPr="00887AB7">
        <w:rPr>
          <w:rFonts w:ascii="宋体" w:eastAsia="宋体" w:hAnsi="宋体" w:cs="宋体"/>
          <w:sz w:val="24"/>
          <w:szCs w:val="24"/>
        </w:rPr>
        <w:t>、及时</w:t>
      </w:r>
      <w:r w:rsidR="00023AB7" w:rsidRPr="00887AB7">
        <w:rPr>
          <w:rFonts w:ascii="宋体" w:eastAsia="宋体" w:hAnsi="宋体" w:cs="宋体" w:hint="eastAsia"/>
          <w:sz w:val="24"/>
          <w:szCs w:val="24"/>
        </w:rPr>
        <w:t>、</w:t>
      </w:r>
      <w:r w:rsidR="00023AB7" w:rsidRPr="00887AB7">
        <w:rPr>
          <w:rFonts w:ascii="宋体" w:eastAsia="宋体" w:hAnsi="宋体" w:cs="宋体"/>
          <w:sz w:val="24"/>
          <w:szCs w:val="24"/>
        </w:rPr>
        <w:t>准确</w:t>
      </w:r>
      <w:r w:rsidR="00023AB7" w:rsidRPr="00887AB7">
        <w:rPr>
          <w:rFonts w:ascii="宋体" w:eastAsia="宋体" w:hAnsi="宋体" w:cs="宋体" w:hint="eastAsia"/>
          <w:sz w:val="24"/>
          <w:szCs w:val="24"/>
        </w:rPr>
        <w:t>送达</w:t>
      </w:r>
      <w:r w:rsidR="00023AB7" w:rsidRPr="00887AB7">
        <w:rPr>
          <w:rFonts w:ascii="宋体" w:eastAsia="宋体" w:hAnsi="宋体" w:cs="宋体"/>
          <w:sz w:val="24"/>
          <w:szCs w:val="24"/>
        </w:rPr>
        <w:t>。物流</w:t>
      </w:r>
      <w:r w:rsidR="00023AB7" w:rsidRPr="00887AB7">
        <w:rPr>
          <w:rFonts w:ascii="宋体" w:eastAsia="宋体" w:hAnsi="宋体" w:cs="宋体" w:hint="eastAsia"/>
          <w:sz w:val="24"/>
          <w:szCs w:val="24"/>
        </w:rPr>
        <w:t>承运商需遵守</w:t>
      </w:r>
      <w:r w:rsidR="00023AB7" w:rsidRPr="00887AB7">
        <w:rPr>
          <w:rFonts w:ascii="宋体" w:eastAsia="宋体" w:hAnsi="宋体" w:cs="宋体"/>
          <w:sz w:val="24"/>
          <w:szCs w:val="24"/>
        </w:rPr>
        <w:t>我司</w:t>
      </w:r>
      <w:r w:rsidR="00023AB7" w:rsidRPr="00887AB7">
        <w:rPr>
          <w:rFonts w:ascii="宋体" w:eastAsia="宋体" w:hAnsi="宋体" w:cs="宋体" w:hint="eastAsia"/>
          <w:sz w:val="24"/>
          <w:szCs w:val="24"/>
        </w:rPr>
        <w:t>KPI管理</w:t>
      </w:r>
      <w:r w:rsidR="00023AB7" w:rsidRPr="00887AB7">
        <w:rPr>
          <w:rFonts w:ascii="宋体" w:eastAsia="宋体" w:hAnsi="宋体" w:cs="宋体"/>
          <w:sz w:val="24"/>
          <w:szCs w:val="24"/>
        </w:rPr>
        <w:t>制度</w:t>
      </w:r>
      <w:r w:rsidR="00023AB7" w:rsidRPr="00887AB7">
        <w:rPr>
          <w:rFonts w:ascii="宋体" w:eastAsia="宋体" w:hAnsi="宋体" w:cs="宋体" w:hint="eastAsia"/>
          <w:sz w:val="24"/>
          <w:szCs w:val="24"/>
        </w:rPr>
        <w:t>。</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4、招标运线路详见附件</w:t>
      </w:r>
      <w:r w:rsidR="00017183">
        <w:rPr>
          <w:rFonts w:ascii="宋体" w:eastAsia="宋体" w:hAnsi="宋体" w:cs="宋体" w:hint="eastAsia"/>
          <w:sz w:val="24"/>
          <w:szCs w:val="24"/>
        </w:rPr>
        <w:t>。</w:t>
      </w:r>
    </w:p>
    <w:p w:rsidR="00D004DD" w:rsidRPr="008B7CBA" w:rsidRDefault="002D6683" w:rsidP="008B7CBA">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5、本次招标各投标方所报价格统一按照增值税税率报价，各投标方需仔细核算发运成本，合理</w:t>
      </w:r>
      <w:r w:rsidR="00B97559" w:rsidRPr="00887AB7">
        <w:rPr>
          <w:rFonts w:ascii="宋体" w:eastAsia="宋体" w:hAnsi="宋体" w:cs="宋体" w:hint="eastAsia"/>
          <w:color w:val="000000"/>
          <w:sz w:val="24"/>
          <w:szCs w:val="24"/>
        </w:rPr>
        <w:t>报价，公路保险</w:t>
      </w:r>
      <w:r w:rsidRPr="00887AB7">
        <w:rPr>
          <w:rFonts w:ascii="宋体" w:eastAsia="宋体" w:hAnsi="宋体" w:cs="宋体" w:hint="eastAsia"/>
          <w:color w:val="000000"/>
          <w:sz w:val="24"/>
          <w:szCs w:val="24"/>
        </w:rPr>
        <w:t>包含在内。</w:t>
      </w:r>
    </w:p>
    <w:p w:rsidR="002D6683" w:rsidRPr="00887AB7" w:rsidRDefault="002D6683" w:rsidP="002D6683">
      <w:pPr>
        <w:tabs>
          <w:tab w:val="left" w:pos="1200"/>
        </w:tabs>
        <w:spacing w:line="360" w:lineRule="auto"/>
        <w:ind w:firstLineChars="100" w:firstLine="241"/>
        <w:rPr>
          <w:rFonts w:ascii="宋体" w:eastAsia="宋体" w:hAnsi="宋体" w:cs="宋体"/>
          <w:b/>
          <w:sz w:val="24"/>
          <w:szCs w:val="24"/>
        </w:rPr>
      </w:pPr>
      <w:r w:rsidRPr="00887AB7">
        <w:rPr>
          <w:rFonts w:ascii="宋体" w:eastAsia="宋体" w:hAnsi="宋体" w:cs="宋体" w:hint="eastAsia"/>
          <w:b/>
          <w:sz w:val="24"/>
          <w:szCs w:val="24"/>
        </w:rPr>
        <w:t>三、投标人须知</w:t>
      </w:r>
    </w:p>
    <w:p w:rsidR="009A2827" w:rsidRPr="00887AB7" w:rsidRDefault="002D6683"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w:t>
      </w:r>
      <w:r w:rsidR="009A2827" w:rsidRPr="00887AB7">
        <w:rPr>
          <w:rFonts w:ascii="宋体" w:eastAsia="宋体" w:hAnsi="宋体" w:cs="宋体" w:hint="eastAsia"/>
          <w:color w:val="000000"/>
          <w:sz w:val="24"/>
          <w:szCs w:val="24"/>
        </w:rPr>
        <w:t>具有 《企业法人营业执照》 、《组织机构代码证》 、《道路运输经营许可证》 、《税务登记证》 、《开户许可证》 、一般纳税人证明等有效证件；</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2、注册资金</w:t>
      </w:r>
      <w:r w:rsidR="00FD79F8" w:rsidRPr="00887AB7">
        <w:rPr>
          <w:rFonts w:ascii="宋体" w:eastAsia="宋体" w:hAnsi="宋体" w:cs="宋体"/>
          <w:color w:val="000000"/>
          <w:sz w:val="24"/>
          <w:szCs w:val="24"/>
        </w:rPr>
        <w:t>500</w:t>
      </w:r>
      <w:r w:rsidRPr="00887AB7">
        <w:rPr>
          <w:rFonts w:ascii="宋体" w:eastAsia="宋体" w:hAnsi="宋体" w:cs="宋体" w:hint="eastAsia"/>
          <w:color w:val="000000"/>
          <w:sz w:val="24"/>
          <w:szCs w:val="24"/>
        </w:rPr>
        <w:t>万以上；</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3</w:t>
      </w:r>
      <w:r w:rsidRPr="00887AB7">
        <w:rPr>
          <w:rFonts w:ascii="宋体" w:eastAsia="宋体" w:hAnsi="宋体" w:cs="宋体" w:hint="eastAsia"/>
          <w:color w:val="000000"/>
          <w:sz w:val="24"/>
          <w:szCs w:val="24"/>
        </w:rPr>
        <w:t>、完善的管理体系，</w:t>
      </w:r>
      <w:r w:rsidR="00EB0D68" w:rsidRPr="00887AB7">
        <w:rPr>
          <w:rFonts w:ascii="宋体" w:eastAsia="宋体" w:hAnsi="宋体" w:cs="宋体" w:hint="eastAsia"/>
          <w:color w:val="000000"/>
          <w:sz w:val="24"/>
          <w:szCs w:val="24"/>
        </w:rPr>
        <w:t>专业</w:t>
      </w:r>
      <w:r w:rsidRPr="00887AB7">
        <w:rPr>
          <w:rFonts w:ascii="宋体" w:eastAsia="宋体" w:hAnsi="宋体" w:cs="宋体" w:hint="eastAsia"/>
          <w:color w:val="000000"/>
          <w:sz w:val="24"/>
          <w:szCs w:val="24"/>
        </w:rPr>
        <w:t>管理人员不少于3人，用于管理的办公场所不少于100平方米，有专用停车场；</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4</w:t>
      </w:r>
      <w:r w:rsidRPr="00887AB7">
        <w:rPr>
          <w:rFonts w:ascii="宋体" w:eastAsia="宋体" w:hAnsi="宋体" w:cs="宋体" w:hint="eastAsia"/>
          <w:color w:val="000000"/>
          <w:sz w:val="24"/>
          <w:szCs w:val="24"/>
        </w:rPr>
        <w:t>、可承担</w:t>
      </w:r>
      <w:r w:rsidR="004054A2">
        <w:rPr>
          <w:rFonts w:ascii="宋体" w:eastAsia="宋体" w:hAnsi="宋体" w:cs="宋体"/>
          <w:color w:val="000000"/>
          <w:sz w:val="24"/>
          <w:szCs w:val="24"/>
        </w:rPr>
        <w:t>2</w:t>
      </w:r>
      <w:r w:rsidRPr="00887AB7">
        <w:rPr>
          <w:rFonts w:ascii="宋体" w:eastAsia="宋体" w:hAnsi="宋体" w:cs="宋体" w:hint="eastAsia"/>
          <w:color w:val="000000"/>
          <w:sz w:val="24"/>
          <w:szCs w:val="24"/>
        </w:rPr>
        <w:t>个月延期付款，</w:t>
      </w:r>
      <w:r w:rsidR="0039466F">
        <w:rPr>
          <w:rFonts w:ascii="宋体" w:eastAsia="宋体" w:hAnsi="宋体" w:cs="宋体"/>
          <w:color w:val="000000"/>
          <w:sz w:val="24"/>
          <w:szCs w:val="24"/>
        </w:rPr>
        <w:t>1</w:t>
      </w:r>
      <w:r w:rsidRPr="00887AB7">
        <w:rPr>
          <w:rFonts w:ascii="宋体" w:eastAsia="宋体" w:hAnsi="宋体" w:cs="宋体" w:hint="eastAsia"/>
          <w:color w:val="000000"/>
          <w:sz w:val="24"/>
          <w:szCs w:val="24"/>
        </w:rPr>
        <w:t>00-</w:t>
      </w:r>
      <w:r w:rsidR="0039466F">
        <w:rPr>
          <w:rFonts w:ascii="宋体" w:eastAsia="宋体" w:hAnsi="宋体" w:cs="宋体"/>
          <w:color w:val="000000"/>
          <w:sz w:val="24"/>
          <w:szCs w:val="24"/>
        </w:rPr>
        <w:t>20</w:t>
      </w:r>
      <w:r w:rsidRPr="00887AB7">
        <w:rPr>
          <w:rFonts w:ascii="宋体" w:eastAsia="宋体" w:hAnsi="宋体" w:cs="宋体" w:hint="eastAsia"/>
          <w:color w:val="000000"/>
          <w:sz w:val="24"/>
          <w:szCs w:val="24"/>
        </w:rPr>
        <w:t>00万元的垫资额度；</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5</w:t>
      </w:r>
      <w:r w:rsidRPr="00887AB7">
        <w:rPr>
          <w:rFonts w:ascii="宋体" w:eastAsia="宋体" w:hAnsi="宋体" w:cs="宋体" w:hint="eastAsia"/>
          <w:color w:val="000000"/>
          <w:sz w:val="24"/>
          <w:szCs w:val="24"/>
        </w:rPr>
        <w:t>、公司注册时间超过2年；运输供应商须是专业的物流企业，具有两年以上物流营运经验，并具有公路运输经营的相关资质证明；</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6</w:t>
      </w:r>
      <w:r w:rsidR="006E77BA">
        <w:rPr>
          <w:rFonts w:ascii="宋体" w:eastAsia="宋体" w:hAnsi="宋体" w:cs="宋体" w:hint="eastAsia"/>
          <w:color w:val="000000"/>
          <w:sz w:val="24"/>
          <w:szCs w:val="24"/>
        </w:rPr>
        <w:t>、可以开具增值税专用发票（9</w:t>
      </w:r>
      <w:r w:rsidR="006E77BA">
        <w:rPr>
          <w:rFonts w:ascii="宋体" w:eastAsia="宋体" w:hAnsi="宋体" w:cs="宋体"/>
          <w:color w:val="000000"/>
          <w:sz w:val="24"/>
          <w:szCs w:val="24"/>
        </w:rPr>
        <w:t>%</w:t>
      </w:r>
      <w:r w:rsidR="006E77BA">
        <w:rPr>
          <w:rFonts w:ascii="宋体" w:eastAsia="宋体" w:hAnsi="宋体" w:cs="宋体" w:hint="eastAsia"/>
          <w:color w:val="000000"/>
          <w:sz w:val="24"/>
          <w:szCs w:val="24"/>
        </w:rPr>
        <w:t>）</w:t>
      </w:r>
      <w:r w:rsidRPr="00887AB7">
        <w:rPr>
          <w:rFonts w:ascii="宋体" w:eastAsia="宋体" w:hAnsi="宋体" w:cs="宋体" w:hint="eastAsia"/>
          <w:color w:val="000000"/>
          <w:sz w:val="24"/>
          <w:szCs w:val="24"/>
        </w:rPr>
        <w:t>；</w:t>
      </w:r>
    </w:p>
    <w:p w:rsidR="009A2827" w:rsidRPr="00887AB7" w:rsidRDefault="00BA5C8E" w:rsidP="009A2827">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7</w:t>
      </w:r>
      <w:r w:rsidR="009A2827" w:rsidRPr="00887AB7">
        <w:rPr>
          <w:rFonts w:ascii="宋体" w:eastAsia="宋体" w:hAnsi="宋体" w:cs="宋体" w:hint="eastAsia"/>
          <w:color w:val="000000"/>
          <w:sz w:val="24"/>
          <w:szCs w:val="24"/>
        </w:rPr>
        <w:t>、自有车辆不低于</w:t>
      </w:r>
      <w:r w:rsidR="0039466F">
        <w:rPr>
          <w:rFonts w:ascii="宋体" w:eastAsia="宋体" w:hAnsi="宋体" w:cs="宋体"/>
          <w:color w:val="000000"/>
          <w:sz w:val="24"/>
          <w:szCs w:val="24"/>
        </w:rPr>
        <w:t>20</w:t>
      </w:r>
      <w:r w:rsidR="009A2827" w:rsidRPr="00887AB7">
        <w:rPr>
          <w:rFonts w:ascii="宋体" w:eastAsia="宋体" w:hAnsi="宋体" w:cs="宋体" w:hint="eastAsia"/>
          <w:color w:val="000000"/>
          <w:sz w:val="24"/>
          <w:szCs w:val="24"/>
        </w:rPr>
        <w:t>辆（需提供车辆行驶证复印件），且保证有</w:t>
      </w:r>
      <w:r w:rsidR="0039466F">
        <w:rPr>
          <w:rFonts w:ascii="宋体" w:eastAsia="宋体" w:hAnsi="宋体" w:cs="宋体"/>
          <w:color w:val="000000"/>
          <w:sz w:val="24"/>
          <w:szCs w:val="24"/>
        </w:rPr>
        <w:t>10</w:t>
      </w:r>
      <w:r w:rsidR="009A2827" w:rsidRPr="00887AB7">
        <w:rPr>
          <w:rFonts w:ascii="宋体" w:eastAsia="宋体" w:hAnsi="宋体" w:cs="宋体" w:hint="eastAsia"/>
          <w:color w:val="000000"/>
          <w:sz w:val="24"/>
          <w:szCs w:val="24"/>
        </w:rPr>
        <w:t>辆以上车辆可供随时调配；</w:t>
      </w:r>
    </w:p>
    <w:p w:rsidR="009A2827" w:rsidRPr="00887AB7" w:rsidRDefault="00BA5C8E" w:rsidP="009A2827">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8</w:t>
      </w:r>
      <w:r w:rsidR="009A2827" w:rsidRPr="00887AB7">
        <w:rPr>
          <w:rFonts w:ascii="宋体" w:eastAsia="宋体" w:hAnsi="宋体" w:cs="宋体" w:hint="eastAsia"/>
          <w:color w:val="000000"/>
          <w:sz w:val="24"/>
          <w:szCs w:val="24"/>
        </w:rPr>
        <w:t>、已购买货物运输险。同时，承包</w:t>
      </w:r>
      <w:proofErr w:type="gramStart"/>
      <w:r w:rsidR="009A2827" w:rsidRPr="00887AB7">
        <w:rPr>
          <w:rFonts w:ascii="宋体" w:eastAsia="宋体" w:hAnsi="宋体" w:cs="宋体" w:hint="eastAsia"/>
          <w:color w:val="000000"/>
          <w:sz w:val="24"/>
          <w:szCs w:val="24"/>
        </w:rPr>
        <w:t>者确保</w:t>
      </w:r>
      <w:proofErr w:type="gramEnd"/>
      <w:r w:rsidR="009A2827" w:rsidRPr="00887AB7">
        <w:rPr>
          <w:rFonts w:ascii="宋体" w:eastAsia="宋体" w:hAnsi="宋体" w:cs="宋体" w:hint="eastAsia"/>
          <w:color w:val="000000"/>
          <w:sz w:val="24"/>
          <w:szCs w:val="24"/>
        </w:rPr>
        <w:t>运输车辆足额向保险公司投保</w:t>
      </w:r>
      <w:r w:rsidR="00057CCD" w:rsidRPr="00887AB7">
        <w:rPr>
          <w:rFonts w:ascii="宋体" w:eastAsia="宋体" w:hAnsi="宋体" w:cs="宋体" w:hint="eastAsia"/>
          <w:color w:val="000000"/>
          <w:sz w:val="24"/>
          <w:szCs w:val="24"/>
        </w:rPr>
        <w:t>，能够担负运输过程中所发生的所有人身安全、货物丢失、毁损等风险；</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9、本次招标不接受两家及以上物流公司联合投标；</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10、具备</w:t>
      </w:r>
      <w:proofErr w:type="gramStart"/>
      <w:r w:rsidRPr="00887AB7">
        <w:rPr>
          <w:rFonts w:ascii="宋体" w:eastAsia="宋体" w:hAnsi="宋体" w:cs="宋体" w:hint="eastAsia"/>
          <w:color w:val="000000"/>
          <w:sz w:val="24"/>
          <w:szCs w:val="24"/>
        </w:rPr>
        <w:t>抗运输</w:t>
      </w:r>
      <w:proofErr w:type="gramEnd"/>
      <w:r w:rsidRPr="00887AB7">
        <w:rPr>
          <w:rFonts w:ascii="宋体" w:eastAsia="宋体" w:hAnsi="宋体" w:cs="宋体" w:hint="eastAsia"/>
          <w:color w:val="000000"/>
          <w:sz w:val="24"/>
          <w:szCs w:val="24"/>
        </w:rPr>
        <w:t>风险能力和运输质量保障能力，承担在运输中造成的损失；</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承包期间其相关人员如进入厂区，应遵守集团管理规定</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11</w:t>
      </w:r>
      <w:r w:rsidRPr="00887AB7">
        <w:rPr>
          <w:rFonts w:ascii="宋体" w:eastAsia="宋体" w:hAnsi="宋体" w:cs="宋体" w:hint="eastAsia"/>
          <w:color w:val="000000"/>
          <w:sz w:val="24"/>
          <w:szCs w:val="24"/>
        </w:rPr>
        <w:t>、投标费用。投标人购买招标文件、编制投标文件及递交投标文件等准备和参加投标活动所涉及的一切费用自理。不管投标结果如何，招标人对上述费用不负任何责任</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w:t>
      </w:r>
      <w:r w:rsidRPr="00887AB7">
        <w:rPr>
          <w:rFonts w:ascii="宋体" w:eastAsia="宋体" w:hAnsi="宋体" w:cs="宋体"/>
          <w:color w:val="000000"/>
          <w:sz w:val="24"/>
          <w:szCs w:val="24"/>
        </w:rPr>
        <w:t>2</w:t>
      </w:r>
      <w:r w:rsidRPr="00887AB7">
        <w:rPr>
          <w:rFonts w:ascii="宋体" w:eastAsia="宋体" w:hAnsi="宋体" w:cs="宋体" w:hint="eastAsia"/>
          <w:color w:val="000000"/>
          <w:sz w:val="24"/>
          <w:szCs w:val="24"/>
        </w:rPr>
        <w:t>、语言文字。除专用术语外，与招标投标有关的语言均使用中文。必要时</w:t>
      </w:r>
      <w:r w:rsidRPr="00887AB7">
        <w:rPr>
          <w:rFonts w:ascii="宋体" w:eastAsia="宋体" w:hAnsi="宋体" w:cs="宋体" w:hint="eastAsia"/>
          <w:color w:val="000000"/>
          <w:sz w:val="24"/>
          <w:szCs w:val="24"/>
        </w:rPr>
        <w:lastRenderedPageBreak/>
        <w:t>专用术语应附有中文注释</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w:t>
      </w:r>
      <w:r w:rsidRPr="00887AB7">
        <w:rPr>
          <w:rFonts w:ascii="宋体" w:eastAsia="宋体" w:hAnsi="宋体" w:cs="宋体"/>
          <w:color w:val="000000"/>
          <w:sz w:val="24"/>
          <w:szCs w:val="24"/>
        </w:rPr>
        <w:t>3</w:t>
      </w:r>
      <w:r w:rsidRPr="00887AB7">
        <w:rPr>
          <w:rFonts w:ascii="宋体" w:eastAsia="宋体" w:hAnsi="宋体" w:cs="宋体" w:hint="eastAsia"/>
          <w:color w:val="000000"/>
          <w:sz w:val="24"/>
          <w:szCs w:val="24"/>
        </w:rPr>
        <w:t>、计量单位。所有计量均采用清单中指定的计量单位，如清单中无指定则应采用中华人民共和国法定计量单位</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w:t>
      </w:r>
      <w:r w:rsidRPr="00887AB7">
        <w:rPr>
          <w:rFonts w:ascii="宋体" w:eastAsia="宋体" w:hAnsi="宋体" w:cs="宋体"/>
          <w:color w:val="000000"/>
          <w:sz w:val="24"/>
          <w:szCs w:val="24"/>
        </w:rPr>
        <w:t>4</w:t>
      </w:r>
      <w:r w:rsidRPr="00887AB7">
        <w:rPr>
          <w:rFonts w:ascii="宋体" w:eastAsia="宋体" w:hAnsi="宋体" w:cs="宋体" w:hint="eastAsia"/>
          <w:color w:val="000000"/>
          <w:sz w:val="24"/>
          <w:szCs w:val="24"/>
        </w:rPr>
        <w:t>、踏勘线路。各投标人应自行安排调研运输线路里程等可能影响投标报价及时效数据的偏差，并熟悉运输线路及周围地形、地貌、水文、地质等情况，所发生的费用自理。投标人的报价招标人理解为乙方已经完全了解了运输线路的各种状况，综合考虑了各种因素后的报价</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15</w:t>
      </w:r>
      <w:r w:rsidRPr="00887AB7">
        <w:rPr>
          <w:rFonts w:ascii="宋体" w:eastAsia="宋体" w:hAnsi="宋体" w:cs="宋体" w:hint="eastAsia"/>
          <w:color w:val="000000"/>
          <w:sz w:val="24"/>
          <w:szCs w:val="24"/>
        </w:rPr>
        <w:t>、投标人自行负责在踏勘线路中所发生的意外事故责任（人员伤亡和财产损失等）</w:t>
      </w:r>
      <w:r w:rsidR="00057CCD" w:rsidRPr="00887AB7">
        <w:rPr>
          <w:rFonts w:ascii="宋体" w:eastAsia="宋体" w:hAnsi="宋体" w:cs="宋体" w:hint="eastAsia"/>
          <w:color w:val="000000"/>
          <w:sz w:val="24"/>
          <w:szCs w:val="24"/>
        </w:rPr>
        <w:t>；</w:t>
      </w:r>
    </w:p>
    <w:p w:rsidR="009A2827"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color w:val="000000"/>
          <w:sz w:val="24"/>
          <w:szCs w:val="24"/>
        </w:rPr>
        <w:t>16</w:t>
      </w:r>
      <w:r w:rsidRPr="00887AB7">
        <w:rPr>
          <w:rFonts w:ascii="宋体" w:eastAsia="宋体" w:hAnsi="宋体" w:cs="宋体" w:hint="eastAsia"/>
          <w:color w:val="000000"/>
          <w:sz w:val="24"/>
          <w:szCs w:val="24"/>
        </w:rPr>
        <w:t>、投标人应认真审阅并全面理解招标文件中所有的须知、条件、格式、条款、规范。如果投标人的投标文件不能符合招标文件的要求，责任由投标人自负。根据规定，不符合招标文件要求的投标书将被拒绝；</w:t>
      </w:r>
      <w:r w:rsidR="0087173F" w:rsidRPr="00887AB7">
        <w:rPr>
          <w:rFonts w:ascii="宋体" w:eastAsia="宋体" w:hAnsi="宋体" w:cs="宋体" w:hint="eastAsia"/>
          <w:color w:val="000000"/>
          <w:sz w:val="24"/>
          <w:szCs w:val="24"/>
        </w:rPr>
        <w:t>投标人对任何问题的疏漏或判断失误，应自行负责。必须充分考虑《道路交通安全法》与《公路安全保护条例》的实施以及燃油涨价、计重收费、超限控制等对货运市场的影响，并结合自身实力，慎重权衡投标价格。不得存在侥幸心理进行超越自身能力的低价投标或恶性投标，否则，将承担由此造成的一切后果；</w:t>
      </w:r>
    </w:p>
    <w:p w:rsidR="002D6683" w:rsidRPr="00887AB7" w:rsidRDefault="009A2827" w:rsidP="009A2827">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w:t>
      </w:r>
      <w:r w:rsidRPr="00887AB7">
        <w:rPr>
          <w:rFonts w:ascii="宋体" w:eastAsia="宋体" w:hAnsi="宋体" w:cs="宋体"/>
          <w:color w:val="000000"/>
          <w:sz w:val="24"/>
          <w:szCs w:val="24"/>
        </w:rPr>
        <w:t>7</w:t>
      </w:r>
      <w:r w:rsidRPr="00887AB7">
        <w:rPr>
          <w:rFonts w:ascii="宋体" w:eastAsia="宋体" w:hAnsi="宋体" w:cs="宋体" w:hint="eastAsia"/>
          <w:color w:val="000000"/>
          <w:sz w:val="24"/>
          <w:szCs w:val="24"/>
        </w:rPr>
        <w:t>、保密。凡获得招标文件者，无论投标与否，均应对招标文件保密。在取得招标人书面同意之前，不得向任何第三方披露。</w:t>
      </w:r>
    </w:p>
    <w:p w:rsidR="002D6683" w:rsidRPr="00887AB7" w:rsidRDefault="003D18A1" w:rsidP="002D6683">
      <w:pPr>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18</w:t>
      </w:r>
      <w:r w:rsidR="002D6683" w:rsidRPr="00887AB7">
        <w:rPr>
          <w:rFonts w:ascii="宋体" w:eastAsia="宋体" w:hAnsi="宋体" w:cs="宋体" w:hint="eastAsia"/>
          <w:color w:val="000000"/>
          <w:sz w:val="24"/>
          <w:szCs w:val="24"/>
        </w:rPr>
        <w:t>、投标人必须在</w:t>
      </w:r>
      <w:r w:rsidR="0087173F" w:rsidRPr="00887AB7">
        <w:rPr>
          <w:rFonts w:ascii="宋体" w:eastAsia="宋体" w:hAnsi="宋体" w:cs="宋体"/>
          <w:color w:val="000000"/>
          <w:sz w:val="24"/>
          <w:szCs w:val="24"/>
        </w:rPr>
        <w:t>20</w:t>
      </w:r>
      <w:r w:rsidR="00C60D71">
        <w:rPr>
          <w:rFonts w:ascii="宋体" w:eastAsia="宋体" w:hAnsi="宋体" w:cs="宋体"/>
          <w:color w:val="000000"/>
          <w:sz w:val="24"/>
          <w:szCs w:val="24"/>
        </w:rPr>
        <w:t>2</w:t>
      </w:r>
      <w:r w:rsidR="00A05FEF">
        <w:rPr>
          <w:rFonts w:ascii="宋体" w:eastAsia="宋体" w:hAnsi="宋体" w:cs="宋体"/>
          <w:color w:val="000000"/>
          <w:sz w:val="24"/>
          <w:szCs w:val="24"/>
        </w:rPr>
        <w:t>3</w:t>
      </w:r>
      <w:r w:rsidR="002D6683" w:rsidRPr="00887AB7">
        <w:rPr>
          <w:rFonts w:ascii="宋体" w:eastAsia="宋体" w:hAnsi="宋体" w:cs="宋体" w:hint="eastAsia"/>
          <w:color w:val="000000"/>
          <w:sz w:val="24"/>
          <w:szCs w:val="24"/>
        </w:rPr>
        <w:t>年</w:t>
      </w:r>
      <w:r w:rsidR="008B7CBA">
        <w:rPr>
          <w:rFonts w:ascii="宋体" w:eastAsia="宋体" w:hAnsi="宋体" w:cs="宋体"/>
          <w:color w:val="000000"/>
          <w:sz w:val="24"/>
          <w:szCs w:val="24"/>
        </w:rPr>
        <w:t>6</w:t>
      </w:r>
      <w:r w:rsidR="002D6683" w:rsidRPr="00887AB7">
        <w:rPr>
          <w:rFonts w:ascii="宋体" w:eastAsia="宋体" w:hAnsi="宋体" w:cs="宋体" w:hint="eastAsia"/>
          <w:color w:val="000000"/>
          <w:sz w:val="24"/>
          <w:szCs w:val="24"/>
        </w:rPr>
        <w:t>月</w:t>
      </w:r>
      <w:r w:rsidR="00F068ED">
        <w:rPr>
          <w:rFonts w:ascii="宋体" w:eastAsia="宋体" w:hAnsi="宋体" w:cs="宋体"/>
          <w:color w:val="000000"/>
          <w:sz w:val="24"/>
          <w:szCs w:val="24"/>
        </w:rPr>
        <w:t>8</w:t>
      </w:r>
      <w:r w:rsidR="002D6683" w:rsidRPr="00887AB7">
        <w:rPr>
          <w:rFonts w:ascii="宋体" w:eastAsia="宋体" w:hAnsi="宋体" w:cs="宋体" w:hint="eastAsia"/>
          <w:color w:val="000000"/>
          <w:sz w:val="24"/>
          <w:szCs w:val="24"/>
        </w:rPr>
        <w:t>日</w:t>
      </w:r>
      <w:r w:rsidR="006E77BA">
        <w:rPr>
          <w:rFonts w:ascii="宋体" w:eastAsia="宋体" w:hAnsi="宋体" w:cs="宋体"/>
          <w:color w:val="000000"/>
          <w:sz w:val="24"/>
          <w:szCs w:val="24"/>
        </w:rPr>
        <w:t>1</w:t>
      </w:r>
      <w:r w:rsidR="008B7CBA">
        <w:rPr>
          <w:rFonts w:ascii="宋体" w:eastAsia="宋体" w:hAnsi="宋体" w:cs="宋体"/>
          <w:color w:val="000000"/>
          <w:sz w:val="24"/>
          <w:szCs w:val="24"/>
        </w:rPr>
        <w:t>7</w:t>
      </w:r>
      <w:r w:rsidR="002D6683" w:rsidRPr="00887AB7">
        <w:rPr>
          <w:rFonts w:ascii="宋体" w:eastAsia="宋体" w:hAnsi="宋体" w:cs="宋体" w:hint="eastAsia"/>
          <w:color w:val="000000"/>
          <w:sz w:val="24"/>
          <w:szCs w:val="24"/>
        </w:rPr>
        <w:t>点前递交密封的招标文件；投标人在投标过程中发生的一切费用，不论中标与否，均由投标人自行承担</w:t>
      </w:r>
      <w:r w:rsidR="00057CCD" w:rsidRPr="00887AB7">
        <w:rPr>
          <w:rFonts w:ascii="宋体" w:eastAsia="宋体" w:hAnsi="宋体" w:cs="宋体" w:hint="eastAsia"/>
          <w:color w:val="000000"/>
          <w:sz w:val="24"/>
          <w:szCs w:val="24"/>
        </w:rPr>
        <w:t>；</w:t>
      </w:r>
    </w:p>
    <w:p w:rsidR="002D6683" w:rsidRPr="00887AB7" w:rsidRDefault="003D18A1" w:rsidP="002D6683">
      <w:pPr>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19</w:t>
      </w:r>
      <w:r w:rsidR="002D6683" w:rsidRPr="00887AB7">
        <w:rPr>
          <w:rFonts w:ascii="宋体" w:eastAsia="宋体" w:hAnsi="宋体" w:cs="宋体" w:hint="eastAsia"/>
          <w:color w:val="000000"/>
          <w:sz w:val="24"/>
          <w:szCs w:val="24"/>
        </w:rPr>
        <w:t>、运作保证金</w:t>
      </w:r>
    </w:p>
    <w:p w:rsidR="002D6683" w:rsidRPr="00887AB7" w:rsidRDefault="002D6683" w:rsidP="002D6683">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（1）本次中标供应商运作</w:t>
      </w:r>
      <w:r w:rsidR="009403E1">
        <w:rPr>
          <w:rFonts w:ascii="宋体" w:eastAsia="宋体" w:hAnsi="宋体" w:cs="宋体" w:hint="eastAsia"/>
          <w:color w:val="000000"/>
          <w:sz w:val="24"/>
          <w:szCs w:val="24"/>
        </w:rPr>
        <w:t>履约</w:t>
      </w:r>
      <w:r w:rsidRPr="00887AB7">
        <w:rPr>
          <w:rFonts w:ascii="宋体" w:eastAsia="宋体" w:hAnsi="宋体" w:cs="宋体" w:hint="eastAsia"/>
          <w:color w:val="000000"/>
          <w:sz w:val="24"/>
          <w:szCs w:val="24"/>
        </w:rPr>
        <w:t>保证金为</w:t>
      </w:r>
      <w:r w:rsidR="0039466F">
        <w:rPr>
          <w:rFonts w:ascii="宋体" w:eastAsia="宋体" w:hAnsi="宋体" w:cs="宋体"/>
          <w:color w:val="000000"/>
          <w:sz w:val="24"/>
          <w:szCs w:val="24"/>
        </w:rPr>
        <w:t>50</w:t>
      </w:r>
      <w:r w:rsidRPr="00887AB7">
        <w:rPr>
          <w:rFonts w:ascii="宋体" w:eastAsia="宋体" w:hAnsi="宋体" w:cs="宋体" w:hint="eastAsia"/>
          <w:color w:val="000000"/>
          <w:sz w:val="24"/>
          <w:szCs w:val="24"/>
        </w:rPr>
        <w:t>万元</w:t>
      </w:r>
      <w:r w:rsidR="00057CCD" w:rsidRPr="00887AB7">
        <w:rPr>
          <w:rFonts w:ascii="宋体" w:eastAsia="宋体" w:hAnsi="宋体" w:cs="宋体" w:hint="eastAsia"/>
          <w:color w:val="000000"/>
          <w:sz w:val="24"/>
          <w:szCs w:val="24"/>
        </w:rPr>
        <w:t>；</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color w:val="000000"/>
          <w:sz w:val="24"/>
          <w:szCs w:val="24"/>
        </w:rPr>
        <w:t>（2）投标人最终中标后，在合同签订起</w:t>
      </w:r>
      <w:r w:rsidR="00CD102C" w:rsidRPr="00887AB7">
        <w:rPr>
          <w:rFonts w:ascii="宋体" w:eastAsia="宋体" w:hAnsi="宋体" w:hint="eastAsia"/>
          <w:sz w:val="24"/>
          <w:szCs w:val="24"/>
        </w:rPr>
        <w:t>7</w:t>
      </w:r>
      <w:r w:rsidRPr="00887AB7">
        <w:rPr>
          <w:rFonts w:ascii="宋体" w:eastAsia="宋体" w:hAnsi="宋体" w:hint="eastAsia"/>
          <w:sz w:val="24"/>
          <w:szCs w:val="24"/>
        </w:rPr>
        <w:t>个工作日内</w:t>
      </w:r>
      <w:r w:rsidRPr="00887AB7">
        <w:rPr>
          <w:rFonts w:ascii="宋体" w:eastAsia="宋体" w:hAnsi="宋体" w:cs="宋体" w:hint="eastAsia"/>
          <w:sz w:val="24"/>
          <w:szCs w:val="24"/>
        </w:rPr>
        <w:t>，若中标单位未按规定交纳足额运作保证金，招标方将按投标承诺书中约定要求没收投标保证金，同时中标线路无效，招标方将重新选择服务商</w:t>
      </w:r>
      <w:r w:rsidR="00057CCD" w:rsidRPr="00887AB7">
        <w:rPr>
          <w:rFonts w:ascii="宋体" w:eastAsia="宋体" w:hAnsi="宋体" w:cs="宋体" w:hint="eastAsia"/>
          <w:sz w:val="24"/>
          <w:szCs w:val="24"/>
        </w:rPr>
        <w:t>；</w:t>
      </w:r>
    </w:p>
    <w:p w:rsidR="002D6683" w:rsidRPr="00887AB7" w:rsidRDefault="003D18A1" w:rsidP="002D6683">
      <w:pPr>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20</w:t>
      </w:r>
      <w:r w:rsidR="002D6683" w:rsidRPr="00887AB7">
        <w:rPr>
          <w:rFonts w:ascii="宋体" w:eastAsia="宋体" w:hAnsi="宋体" w:cs="宋体" w:hint="eastAsia"/>
          <w:color w:val="000000"/>
          <w:sz w:val="24"/>
          <w:szCs w:val="24"/>
        </w:rPr>
        <w:t>、中标人在收到《中标通知书》起</w:t>
      </w:r>
      <w:r w:rsidR="000A1D09" w:rsidRPr="00887AB7">
        <w:rPr>
          <w:rFonts w:ascii="宋体" w:eastAsia="宋体" w:hAnsi="宋体"/>
          <w:sz w:val="24"/>
          <w:szCs w:val="24"/>
        </w:rPr>
        <w:t>7</w:t>
      </w:r>
      <w:r w:rsidR="002D6683" w:rsidRPr="00887AB7">
        <w:rPr>
          <w:rFonts w:ascii="宋体" w:eastAsia="宋体" w:hAnsi="宋体" w:hint="eastAsia"/>
          <w:sz w:val="24"/>
          <w:szCs w:val="24"/>
        </w:rPr>
        <w:t>个工作日内</w:t>
      </w:r>
      <w:r w:rsidR="002D6683" w:rsidRPr="00887AB7">
        <w:rPr>
          <w:rFonts w:ascii="宋体" w:eastAsia="宋体" w:hAnsi="宋体" w:cs="宋体" w:hint="eastAsia"/>
          <w:color w:val="000000"/>
          <w:sz w:val="24"/>
          <w:szCs w:val="24"/>
        </w:rPr>
        <w:t>与招标方签订合同。在合同有效期内，招标单位将严格按照双方签订的合同对中标单位服务质量进行考核，对违反相关规定的行为将予以处罚</w:t>
      </w:r>
      <w:r w:rsidR="00057CCD" w:rsidRPr="00887AB7">
        <w:rPr>
          <w:rFonts w:ascii="宋体" w:eastAsia="宋体" w:hAnsi="宋体" w:cs="宋体" w:hint="eastAsia"/>
          <w:color w:val="000000"/>
          <w:sz w:val="24"/>
          <w:szCs w:val="24"/>
        </w:rPr>
        <w:t>；</w:t>
      </w:r>
    </w:p>
    <w:p w:rsidR="002D6683" w:rsidRDefault="003D18A1" w:rsidP="00A5577F">
      <w:pPr>
        <w:spacing w:line="360" w:lineRule="exact"/>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21</w:t>
      </w:r>
      <w:r w:rsidR="003E20D5">
        <w:rPr>
          <w:rFonts w:ascii="宋体" w:eastAsia="宋体" w:hAnsi="宋体" w:cs="宋体" w:hint="eastAsia"/>
          <w:bCs/>
          <w:color w:val="000000"/>
          <w:sz w:val="24"/>
          <w:szCs w:val="24"/>
        </w:rPr>
        <w:t>、为确保招标过程规范化、透明化，各投标人可以</w:t>
      </w:r>
      <w:r w:rsidR="002D6683" w:rsidRPr="00887AB7">
        <w:rPr>
          <w:rFonts w:ascii="宋体" w:eastAsia="宋体" w:hAnsi="宋体" w:cs="宋体" w:hint="eastAsia"/>
          <w:bCs/>
          <w:color w:val="000000"/>
          <w:sz w:val="24"/>
          <w:szCs w:val="24"/>
        </w:rPr>
        <w:t>对本次招标整个过程进行监督。如发现招标方未按评标流程进行评标的，投标人可向招标方</w:t>
      </w:r>
      <w:r w:rsidR="00A5577F" w:rsidRPr="00887AB7">
        <w:rPr>
          <w:rFonts w:ascii="宋体" w:eastAsia="宋体" w:hAnsi="宋体" w:cs="宋体" w:hint="eastAsia"/>
          <w:bCs/>
          <w:color w:val="000000"/>
          <w:sz w:val="24"/>
          <w:szCs w:val="24"/>
        </w:rPr>
        <w:t>有关</w:t>
      </w:r>
      <w:r w:rsidR="002D6683" w:rsidRPr="00887AB7">
        <w:rPr>
          <w:rFonts w:ascii="宋体" w:eastAsia="宋体" w:hAnsi="宋体" w:cs="宋体" w:hint="eastAsia"/>
          <w:bCs/>
          <w:color w:val="000000"/>
          <w:sz w:val="24"/>
          <w:szCs w:val="24"/>
        </w:rPr>
        <w:t>部门进</w:t>
      </w:r>
      <w:r w:rsidR="002D6683" w:rsidRPr="00887AB7">
        <w:rPr>
          <w:rFonts w:ascii="宋体" w:eastAsia="宋体" w:hAnsi="宋体" w:cs="宋体" w:hint="eastAsia"/>
          <w:bCs/>
          <w:color w:val="000000"/>
          <w:sz w:val="24"/>
          <w:szCs w:val="24"/>
        </w:rPr>
        <w:lastRenderedPageBreak/>
        <w:t>行投诉</w:t>
      </w:r>
      <w:r w:rsidR="00A5577F" w:rsidRPr="00887AB7">
        <w:rPr>
          <w:rFonts w:ascii="宋体" w:eastAsia="宋体" w:hAnsi="宋体" w:cs="宋体" w:hint="eastAsia"/>
          <w:bCs/>
          <w:color w:val="000000"/>
          <w:sz w:val="24"/>
          <w:szCs w:val="24"/>
        </w:rPr>
        <w:t>。</w:t>
      </w:r>
    </w:p>
    <w:p w:rsidR="00C60D71" w:rsidRPr="003E20D5" w:rsidRDefault="003D18A1" w:rsidP="003E20D5">
      <w:pPr>
        <w:spacing w:line="36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22</w:t>
      </w:r>
      <w:r w:rsidR="00003751">
        <w:rPr>
          <w:rFonts w:ascii="宋体" w:eastAsia="宋体" w:hAnsi="宋体" w:cs="宋体" w:hint="eastAsia"/>
          <w:bCs/>
          <w:color w:val="000000"/>
          <w:sz w:val="24"/>
          <w:szCs w:val="24"/>
        </w:rPr>
        <w:t>、</w:t>
      </w:r>
      <w:r w:rsidR="00003751">
        <w:rPr>
          <w:rFonts w:ascii="宋体" w:eastAsia="宋体" w:hAnsi="宋体" w:cs="宋体"/>
          <w:bCs/>
          <w:color w:val="000000"/>
          <w:sz w:val="24"/>
          <w:szCs w:val="24"/>
        </w:rPr>
        <w:t>能够提供</w:t>
      </w:r>
      <w:r w:rsidR="00DD0A72">
        <w:rPr>
          <w:rFonts w:ascii="宋体" w:eastAsia="宋体" w:hAnsi="宋体" w:cs="宋体" w:hint="eastAsia"/>
          <w:bCs/>
          <w:color w:val="000000"/>
          <w:sz w:val="24"/>
          <w:szCs w:val="24"/>
        </w:rPr>
        <w:t>365*</w:t>
      </w:r>
      <w:r w:rsidR="00003751">
        <w:rPr>
          <w:rFonts w:ascii="宋体" w:eastAsia="宋体" w:hAnsi="宋体" w:cs="宋体" w:hint="eastAsia"/>
          <w:bCs/>
          <w:color w:val="000000"/>
          <w:sz w:val="24"/>
          <w:szCs w:val="24"/>
        </w:rPr>
        <w:t>7</w:t>
      </w:r>
      <w:r w:rsidR="00003751">
        <w:rPr>
          <w:rFonts w:ascii="宋体" w:eastAsia="宋体" w:hAnsi="宋体" w:cs="宋体"/>
          <w:bCs/>
          <w:color w:val="000000"/>
          <w:sz w:val="24"/>
          <w:szCs w:val="24"/>
        </w:rPr>
        <w:t>*24</w:t>
      </w:r>
      <w:r w:rsidR="00003751">
        <w:rPr>
          <w:rFonts w:ascii="宋体" w:eastAsia="宋体" w:hAnsi="宋体" w:cs="宋体" w:hint="eastAsia"/>
          <w:bCs/>
          <w:color w:val="000000"/>
          <w:sz w:val="24"/>
          <w:szCs w:val="24"/>
        </w:rPr>
        <w:t>小时</w:t>
      </w:r>
      <w:r w:rsidR="00003751">
        <w:rPr>
          <w:rFonts w:ascii="宋体" w:eastAsia="宋体" w:hAnsi="宋体" w:cs="宋体"/>
          <w:bCs/>
          <w:color w:val="000000"/>
          <w:sz w:val="24"/>
          <w:szCs w:val="24"/>
        </w:rPr>
        <w:t>的服务。</w:t>
      </w:r>
    </w:p>
    <w:p w:rsidR="002D6683" w:rsidRPr="00887AB7" w:rsidRDefault="002D6683" w:rsidP="002D6683">
      <w:pPr>
        <w:spacing w:line="360" w:lineRule="auto"/>
        <w:ind w:firstLineChars="250" w:firstLine="602"/>
        <w:rPr>
          <w:rFonts w:ascii="宋体" w:eastAsia="宋体" w:hAnsi="宋体" w:cs="宋体"/>
          <w:b/>
          <w:sz w:val="24"/>
          <w:szCs w:val="24"/>
        </w:rPr>
      </w:pPr>
      <w:r w:rsidRPr="00887AB7">
        <w:rPr>
          <w:rFonts w:ascii="宋体" w:eastAsia="宋体" w:hAnsi="宋体" w:cs="宋体" w:hint="eastAsia"/>
          <w:b/>
          <w:sz w:val="24"/>
          <w:szCs w:val="24"/>
        </w:rPr>
        <w:t>四、投标文件及编制要求</w:t>
      </w:r>
    </w:p>
    <w:p w:rsidR="00490E39" w:rsidRDefault="002D6683" w:rsidP="002D6683">
      <w:pPr>
        <w:spacing w:line="360" w:lineRule="auto"/>
        <w:ind w:firstLineChars="200" w:firstLine="480"/>
        <w:rPr>
          <w:rFonts w:ascii="宋体" w:eastAsia="宋体" w:hAnsi="宋体" w:cs="宋体"/>
          <w:bCs/>
          <w:sz w:val="24"/>
          <w:szCs w:val="24"/>
        </w:rPr>
      </w:pPr>
      <w:r w:rsidRPr="00887AB7">
        <w:rPr>
          <w:rFonts w:ascii="宋体" w:eastAsia="宋体" w:hAnsi="宋体" w:cs="宋体" w:hint="eastAsia"/>
          <w:bCs/>
          <w:sz w:val="24"/>
          <w:szCs w:val="24"/>
        </w:rPr>
        <w:t>1、</w:t>
      </w:r>
      <w:r w:rsidR="00490E39">
        <w:rPr>
          <w:rFonts w:ascii="宋体" w:eastAsia="宋体" w:hAnsi="宋体" w:cs="宋体" w:hint="eastAsia"/>
          <w:bCs/>
          <w:sz w:val="24"/>
          <w:szCs w:val="24"/>
        </w:rPr>
        <w:t>报价表</w:t>
      </w:r>
    </w:p>
    <w:p w:rsidR="00490E39" w:rsidRDefault="00490E39" w:rsidP="002D6683">
      <w:pPr>
        <w:spacing w:line="360" w:lineRule="auto"/>
        <w:ind w:firstLineChars="200" w:firstLine="480"/>
        <w:rPr>
          <w:rFonts w:ascii="宋体" w:eastAsia="宋体" w:hAnsi="宋体" w:cs="宋体"/>
          <w:bCs/>
          <w:sz w:val="24"/>
          <w:szCs w:val="24"/>
        </w:rPr>
      </w:pPr>
      <w:r w:rsidRPr="00887AB7">
        <w:rPr>
          <w:rFonts w:ascii="宋体" w:eastAsia="宋体" w:hAnsi="宋体" w:cs="宋体" w:hint="eastAsia"/>
          <w:bCs/>
          <w:sz w:val="24"/>
          <w:szCs w:val="24"/>
        </w:rPr>
        <w:t>投标单位线路报价单（加盖投标单位公章），要求单独用</w:t>
      </w:r>
      <w:r>
        <w:rPr>
          <w:rFonts w:ascii="宋体" w:eastAsia="宋体" w:hAnsi="宋体" w:cs="宋体" w:hint="eastAsia"/>
          <w:bCs/>
          <w:sz w:val="24"/>
          <w:szCs w:val="24"/>
        </w:rPr>
        <w:t>文件袋</w:t>
      </w:r>
      <w:r w:rsidRPr="00887AB7">
        <w:rPr>
          <w:rFonts w:ascii="宋体" w:eastAsia="宋体" w:hAnsi="宋体" w:cs="宋体" w:hint="eastAsia"/>
          <w:bCs/>
          <w:sz w:val="24"/>
          <w:szCs w:val="24"/>
        </w:rPr>
        <w:t>密封，并在</w:t>
      </w:r>
      <w:r>
        <w:rPr>
          <w:rFonts w:ascii="宋体" w:eastAsia="宋体" w:hAnsi="宋体" w:cs="宋体" w:hint="eastAsia"/>
          <w:bCs/>
          <w:sz w:val="24"/>
          <w:szCs w:val="24"/>
        </w:rPr>
        <w:t>文件袋上加密封条，并加盖公章确保资料安全</w:t>
      </w:r>
      <w:r w:rsidRPr="00887AB7">
        <w:rPr>
          <w:rFonts w:ascii="宋体" w:eastAsia="宋体" w:hAnsi="宋体" w:cs="宋体" w:hint="eastAsia"/>
          <w:bCs/>
          <w:sz w:val="24"/>
          <w:szCs w:val="24"/>
        </w:rPr>
        <w:t>（若</w:t>
      </w:r>
      <w:r>
        <w:rPr>
          <w:rFonts w:ascii="宋体" w:eastAsia="宋体" w:hAnsi="宋体" w:cs="宋体" w:hint="eastAsia"/>
          <w:bCs/>
          <w:sz w:val="24"/>
          <w:szCs w:val="24"/>
        </w:rPr>
        <w:t>开标前报价单未按要求密封</w:t>
      </w:r>
      <w:r w:rsidRPr="00887AB7">
        <w:rPr>
          <w:rFonts w:ascii="宋体" w:eastAsia="宋体" w:hAnsi="宋体" w:cs="宋体" w:hint="eastAsia"/>
          <w:bCs/>
          <w:sz w:val="24"/>
          <w:szCs w:val="24"/>
        </w:rPr>
        <w:t>，其报价无效）</w:t>
      </w:r>
      <w:r>
        <w:rPr>
          <w:rFonts w:ascii="宋体" w:eastAsia="宋体" w:hAnsi="宋体" w:cs="宋体" w:hint="eastAsia"/>
          <w:bCs/>
          <w:sz w:val="24"/>
          <w:szCs w:val="24"/>
        </w:rPr>
        <w:t>。</w:t>
      </w:r>
    </w:p>
    <w:p w:rsidR="002D6683" w:rsidRPr="00887AB7" w:rsidRDefault="00490E39" w:rsidP="002D6683">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sidR="00392588" w:rsidRPr="00887AB7">
        <w:rPr>
          <w:rFonts w:ascii="宋体" w:eastAsia="宋体" w:hAnsi="宋体" w:cs="宋体" w:hint="eastAsia"/>
          <w:bCs/>
          <w:sz w:val="24"/>
          <w:szCs w:val="24"/>
        </w:rPr>
        <w:t>商务</w:t>
      </w:r>
      <w:r w:rsidR="00392588" w:rsidRPr="00887AB7">
        <w:rPr>
          <w:rFonts w:ascii="宋体" w:eastAsia="宋体" w:hAnsi="宋体" w:cs="宋体"/>
          <w:bCs/>
          <w:sz w:val="24"/>
          <w:szCs w:val="24"/>
        </w:rPr>
        <w:t>标</w:t>
      </w:r>
      <w:r>
        <w:rPr>
          <w:rFonts w:ascii="宋体" w:eastAsia="宋体" w:hAnsi="宋体" w:cs="宋体" w:hint="eastAsia"/>
          <w:bCs/>
          <w:sz w:val="24"/>
          <w:szCs w:val="24"/>
        </w:rPr>
        <w:t>投标文件（四</w:t>
      </w:r>
      <w:r w:rsidR="002D6683" w:rsidRPr="00887AB7">
        <w:rPr>
          <w:rFonts w:ascii="宋体" w:eastAsia="宋体" w:hAnsi="宋体" w:cs="宋体" w:hint="eastAsia"/>
          <w:bCs/>
          <w:sz w:val="24"/>
          <w:szCs w:val="24"/>
        </w:rPr>
        <w:t>份文件缺</w:t>
      </w:r>
      <w:proofErr w:type="gramStart"/>
      <w:r w:rsidR="002D6683" w:rsidRPr="00887AB7">
        <w:rPr>
          <w:rFonts w:ascii="宋体" w:eastAsia="宋体" w:hAnsi="宋体" w:cs="宋体" w:hint="eastAsia"/>
          <w:bCs/>
          <w:sz w:val="24"/>
          <w:szCs w:val="24"/>
        </w:rPr>
        <w:t>一</w:t>
      </w:r>
      <w:proofErr w:type="gramEnd"/>
      <w:r w:rsidR="002D6683" w:rsidRPr="00887AB7">
        <w:rPr>
          <w:rFonts w:ascii="宋体" w:eastAsia="宋体" w:hAnsi="宋体" w:cs="宋体" w:hint="eastAsia"/>
          <w:bCs/>
          <w:sz w:val="24"/>
          <w:szCs w:val="24"/>
        </w:rPr>
        <w:t>无效）</w:t>
      </w:r>
    </w:p>
    <w:p w:rsidR="002D6683" w:rsidRPr="00887AB7" w:rsidRDefault="002D6683" w:rsidP="002D6683">
      <w:pPr>
        <w:spacing w:line="360" w:lineRule="auto"/>
        <w:ind w:firstLineChars="100" w:firstLine="240"/>
        <w:rPr>
          <w:rFonts w:ascii="宋体" w:eastAsia="宋体" w:hAnsi="宋体" w:cs="宋体"/>
          <w:bCs/>
          <w:sz w:val="24"/>
          <w:szCs w:val="24"/>
        </w:rPr>
      </w:pPr>
      <w:r w:rsidRPr="00887AB7">
        <w:rPr>
          <w:rFonts w:ascii="宋体" w:eastAsia="宋体" w:hAnsi="宋体" w:cs="宋体" w:hint="eastAsia"/>
          <w:bCs/>
          <w:sz w:val="24"/>
          <w:szCs w:val="24"/>
        </w:rPr>
        <w:t>（1）投标承诺书（加盖投标单位公章）。</w:t>
      </w:r>
    </w:p>
    <w:p w:rsidR="002D6683" w:rsidRPr="00887AB7" w:rsidRDefault="002D6683" w:rsidP="002D6683">
      <w:pPr>
        <w:spacing w:line="360" w:lineRule="auto"/>
        <w:ind w:firstLineChars="100" w:firstLine="240"/>
        <w:rPr>
          <w:rFonts w:ascii="宋体" w:eastAsia="宋体" w:hAnsi="宋体" w:cs="宋体"/>
          <w:bCs/>
          <w:sz w:val="24"/>
          <w:szCs w:val="24"/>
        </w:rPr>
      </w:pPr>
      <w:r w:rsidRPr="00887AB7">
        <w:rPr>
          <w:rFonts w:ascii="宋体" w:eastAsia="宋体" w:hAnsi="宋体" w:cs="宋体" w:hint="eastAsia"/>
          <w:bCs/>
          <w:sz w:val="24"/>
          <w:szCs w:val="24"/>
        </w:rPr>
        <w:t>（</w:t>
      </w:r>
      <w:r w:rsidR="00490E39">
        <w:rPr>
          <w:rFonts w:ascii="宋体" w:eastAsia="宋体" w:hAnsi="宋体" w:cs="宋体"/>
          <w:bCs/>
          <w:sz w:val="24"/>
          <w:szCs w:val="24"/>
        </w:rPr>
        <w:t>2</w:t>
      </w:r>
      <w:r w:rsidRPr="00887AB7">
        <w:rPr>
          <w:rFonts w:ascii="宋体" w:eastAsia="宋体" w:hAnsi="宋体" w:cs="宋体" w:hint="eastAsia"/>
          <w:bCs/>
          <w:sz w:val="24"/>
          <w:szCs w:val="24"/>
        </w:rPr>
        <w:t>）竞标单位授权书</w:t>
      </w:r>
      <w:r w:rsidR="00FF16C5" w:rsidRPr="00887AB7">
        <w:rPr>
          <w:rFonts w:ascii="宋体" w:eastAsia="宋体" w:hAnsi="宋体" w:cs="宋体" w:hint="eastAsia"/>
          <w:bCs/>
          <w:sz w:val="24"/>
          <w:szCs w:val="24"/>
        </w:rPr>
        <w:t>、</w:t>
      </w:r>
      <w:r w:rsidR="00FF16C5" w:rsidRPr="00887AB7">
        <w:rPr>
          <w:rFonts w:ascii="宋体" w:eastAsia="宋体" w:hAnsi="宋体" w:cs="宋体"/>
          <w:bCs/>
          <w:sz w:val="24"/>
          <w:szCs w:val="24"/>
        </w:rPr>
        <w:t>法人</w:t>
      </w:r>
      <w:r w:rsidR="00FF16C5" w:rsidRPr="00887AB7">
        <w:rPr>
          <w:rFonts w:ascii="宋体" w:eastAsia="宋体" w:hAnsi="宋体" w:cs="宋体" w:hint="eastAsia"/>
          <w:bCs/>
          <w:sz w:val="24"/>
          <w:szCs w:val="24"/>
        </w:rPr>
        <w:t>及</w:t>
      </w:r>
      <w:r w:rsidR="00FF16C5" w:rsidRPr="00887AB7">
        <w:rPr>
          <w:rFonts w:ascii="宋体" w:eastAsia="宋体" w:hAnsi="宋体" w:cs="宋体"/>
          <w:bCs/>
          <w:sz w:val="24"/>
          <w:szCs w:val="24"/>
        </w:rPr>
        <w:t>代理人</w:t>
      </w:r>
      <w:r w:rsidR="00FF16C5" w:rsidRPr="00887AB7">
        <w:rPr>
          <w:rFonts w:ascii="宋体" w:eastAsia="宋体" w:hAnsi="宋体" w:cs="宋体" w:hint="eastAsia"/>
          <w:bCs/>
          <w:sz w:val="24"/>
          <w:szCs w:val="24"/>
        </w:rPr>
        <w:t>身份证</w:t>
      </w:r>
      <w:r w:rsidR="00FF16C5" w:rsidRPr="00887AB7">
        <w:rPr>
          <w:rFonts w:ascii="宋体" w:eastAsia="宋体" w:hAnsi="宋体" w:cs="宋体"/>
          <w:bCs/>
          <w:sz w:val="24"/>
          <w:szCs w:val="24"/>
        </w:rPr>
        <w:t>复印件</w:t>
      </w:r>
      <w:r w:rsidRPr="00887AB7">
        <w:rPr>
          <w:rFonts w:ascii="宋体" w:eastAsia="宋体" w:hAnsi="宋体" w:cs="宋体" w:hint="eastAsia"/>
          <w:bCs/>
          <w:sz w:val="24"/>
          <w:szCs w:val="24"/>
        </w:rPr>
        <w:t>（加盖投标单位公章）。</w:t>
      </w:r>
    </w:p>
    <w:p w:rsidR="002D6683" w:rsidRPr="00887AB7" w:rsidRDefault="002D6683" w:rsidP="002D6683">
      <w:pPr>
        <w:spacing w:line="360" w:lineRule="auto"/>
        <w:ind w:firstLineChars="100" w:firstLine="240"/>
        <w:rPr>
          <w:rFonts w:ascii="宋体" w:eastAsia="宋体" w:hAnsi="宋体" w:cs="宋体"/>
          <w:bCs/>
          <w:sz w:val="24"/>
          <w:szCs w:val="24"/>
        </w:rPr>
      </w:pPr>
      <w:r w:rsidRPr="00887AB7">
        <w:rPr>
          <w:rFonts w:ascii="宋体" w:eastAsia="宋体" w:hAnsi="宋体" w:cs="宋体" w:hint="eastAsia"/>
          <w:bCs/>
          <w:sz w:val="24"/>
          <w:szCs w:val="24"/>
        </w:rPr>
        <w:t>（</w:t>
      </w:r>
      <w:r w:rsidR="00490E39">
        <w:rPr>
          <w:rFonts w:ascii="宋体" w:eastAsia="宋体" w:hAnsi="宋体" w:cs="宋体"/>
          <w:bCs/>
          <w:sz w:val="24"/>
          <w:szCs w:val="24"/>
        </w:rPr>
        <w:t>3</w:t>
      </w:r>
      <w:r w:rsidRPr="00887AB7">
        <w:rPr>
          <w:rFonts w:ascii="宋体" w:eastAsia="宋体" w:hAnsi="宋体" w:cs="宋体" w:hint="eastAsia"/>
          <w:bCs/>
          <w:sz w:val="24"/>
          <w:szCs w:val="24"/>
        </w:rPr>
        <w:t>）营业执照、道路运输经营许可证、税务登记证、组织机构代码证复印件（加盖投标单位公章）等资质证件。</w:t>
      </w:r>
    </w:p>
    <w:p w:rsidR="002D6683" w:rsidRPr="00887AB7" w:rsidRDefault="002D6683" w:rsidP="002D6683">
      <w:pPr>
        <w:spacing w:line="360" w:lineRule="auto"/>
        <w:ind w:firstLineChars="100" w:firstLine="240"/>
        <w:rPr>
          <w:rFonts w:ascii="宋体" w:eastAsia="宋体" w:hAnsi="宋体" w:cs="宋体"/>
          <w:bCs/>
          <w:sz w:val="24"/>
          <w:szCs w:val="24"/>
        </w:rPr>
      </w:pPr>
      <w:r w:rsidRPr="00887AB7">
        <w:rPr>
          <w:rFonts w:ascii="宋体" w:eastAsia="宋体" w:hAnsi="宋体" w:cs="宋体" w:hint="eastAsia"/>
          <w:bCs/>
          <w:sz w:val="24"/>
          <w:szCs w:val="24"/>
        </w:rPr>
        <w:t>（</w:t>
      </w:r>
      <w:r w:rsidR="00490E39">
        <w:rPr>
          <w:rFonts w:ascii="宋体" w:eastAsia="宋体" w:hAnsi="宋体" w:cs="宋体"/>
          <w:bCs/>
          <w:sz w:val="24"/>
          <w:szCs w:val="24"/>
        </w:rPr>
        <w:t>4</w:t>
      </w:r>
      <w:r w:rsidRPr="00887AB7">
        <w:rPr>
          <w:rFonts w:ascii="宋体" w:eastAsia="宋体" w:hAnsi="宋体" w:cs="宋体" w:hint="eastAsia"/>
          <w:bCs/>
          <w:sz w:val="24"/>
          <w:szCs w:val="24"/>
        </w:rPr>
        <w:t>）投标保证金汇款证明文件（银行/电子回执单、未结运费转押金申请原件）。</w:t>
      </w:r>
    </w:p>
    <w:p w:rsidR="00392588" w:rsidRPr="00887AB7" w:rsidRDefault="00296C49" w:rsidP="00B20567">
      <w:pPr>
        <w:spacing w:line="360" w:lineRule="auto"/>
        <w:ind w:firstLineChars="150" w:firstLine="360"/>
        <w:rPr>
          <w:rFonts w:ascii="宋体" w:eastAsia="宋体" w:hAnsi="宋体" w:cs="宋体"/>
          <w:bCs/>
          <w:sz w:val="24"/>
          <w:szCs w:val="24"/>
        </w:rPr>
      </w:pPr>
      <w:r>
        <w:rPr>
          <w:rFonts w:ascii="宋体" w:eastAsia="宋体" w:hAnsi="宋体" w:cs="宋体"/>
          <w:bCs/>
          <w:sz w:val="24"/>
          <w:szCs w:val="24"/>
        </w:rPr>
        <w:t>3</w:t>
      </w:r>
      <w:r w:rsidR="004B5929" w:rsidRPr="00887AB7">
        <w:rPr>
          <w:rFonts w:ascii="宋体" w:eastAsia="宋体" w:hAnsi="宋体" w:cs="宋体" w:hint="eastAsia"/>
          <w:bCs/>
          <w:sz w:val="24"/>
          <w:szCs w:val="24"/>
        </w:rPr>
        <w:t>、</w:t>
      </w:r>
      <w:r w:rsidR="00392588" w:rsidRPr="00887AB7">
        <w:rPr>
          <w:rFonts w:ascii="宋体" w:eastAsia="宋体" w:hAnsi="宋体" w:cs="宋体"/>
          <w:bCs/>
          <w:sz w:val="24"/>
          <w:szCs w:val="24"/>
        </w:rPr>
        <w:t>技术标投标文件的组成</w:t>
      </w:r>
    </w:p>
    <w:p w:rsidR="00F07346" w:rsidRDefault="00F07346" w:rsidP="00F07346">
      <w:pPr>
        <w:spacing w:line="360" w:lineRule="auto"/>
        <w:ind w:firstLineChars="100" w:firstLine="240"/>
        <w:rPr>
          <w:rFonts w:ascii="宋体" w:eastAsia="宋体" w:hAnsi="宋体" w:cs="宋体"/>
          <w:bCs/>
          <w:color w:val="000000"/>
          <w:sz w:val="24"/>
          <w:szCs w:val="24"/>
        </w:rPr>
      </w:pPr>
      <w:r w:rsidRPr="00887AB7">
        <w:rPr>
          <w:rFonts w:ascii="宋体" w:eastAsia="宋体" w:hAnsi="宋体" w:cs="宋体" w:hint="eastAsia"/>
          <w:bCs/>
          <w:color w:val="000000"/>
          <w:sz w:val="24"/>
          <w:szCs w:val="24"/>
        </w:rPr>
        <w:t>（1）运作</w:t>
      </w:r>
      <w:r w:rsidRPr="00887AB7">
        <w:rPr>
          <w:rFonts w:ascii="宋体" w:eastAsia="宋体" w:hAnsi="宋体" w:cs="宋体"/>
          <w:bCs/>
          <w:color w:val="000000"/>
          <w:sz w:val="24"/>
          <w:szCs w:val="24"/>
        </w:rPr>
        <w:t>经验</w:t>
      </w:r>
      <w:r w:rsidR="007E4EC2">
        <w:rPr>
          <w:rFonts w:ascii="宋体" w:eastAsia="宋体" w:hAnsi="宋体" w:cs="宋体" w:hint="eastAsia"/>
          <w:bCs/>
          <w:color w:val="000000"/>
          <w:sz w:val="24"/>
          <w:szCs w:val="24"/>
        </w:rPr>
        <w:t>（行业</w:t>
      </w:r>
      <w:r w:rsidR="007E4EC2">
        <w:rPr>
          <w:rFonts w:ascii="宋体" w:eastAsia="宋体" w:hAnsi="宋体" w:cs="宋体"/>
          <w:bCs/>
          <w:color w:val="000000"/>
          <w:sz w:val="24"/>
          <w:szCs w:val="24"/>
        </w:rPr>
        <w:t>运输客户案例介绍，轮胎类优先；</w:t>
      </w:r>
      <w:r w:rsidR="007E4EC2">
        <w:rPr>
          <w:rFonts w:ascii="宋体" w:eastAsia="宋体" w:hAnsi="宋体" w:cs="宋体" w:hint="eastAsia"/>
          <w:bCs/>
          <w:color w:val="000000"/>
          <w:sz w:val="24"/>
          <w:szCs w:val="24"/>
        </w:rPr>
        <w:t>运输</w:t>
      </w:r>
      <w:r w:rsidR="007E4EC2">
        <w:rPr>
          <w:rFonts w:ascii="宋体" w:eastAsia="宋体" w:hAnsi="宋体" w:cs="宋体"/>
          <w:bCs/>
          <w:color w:val="000000"/>
          <w:sz w:val="24"/>
          <w:szCs w:val="24"/>
        </w:rPr>
        <w:t>管理制度及管理体系：</w:t>
      </w:r>
      <w:r w:rsidR="007E4EC2">
        <w:rPr>
          <w:rFonts w:ascii="宋体" w:eastAsia="宋体" w:hAnsi="宋体" w:cs="宋体" w:hint="eastAsia"/>
          <w:bCs/>
          <w:color w:val="000000"/>
          <w:sz w:val="24"/>
          <w:szCs w:val="24"/>
        </w:rPr>
        <w:t>KPI</w:t>
      </w:r>
      <w:r w:rsidR="007E4EC2">
        <w:rPr>
          <w:rFonts w:ascii="宋体" w:eastAsia="宋体" w:hAnsi="宋体" w:cs="宋体"/>
          <w:bCs/>
          <w:color w:val="000000"/>
          <w:sz w:val="24"/>
          <w:szCs w:val="24"/>
        </w:rPr>
        <w:t>制度，服务质量</w:t>
      </w:r>
      <w:r w:rsidR="007E4EC2">
        <w:rPr>
          <w:rFonts w:ascii="宋体" w:eastAsia="宋体" w:hAnsi="宋体" w:cs="宋体" w:hint="eastAsia"/>
          <w:bCs/>
          <w:color w:val="000000"/>
          <w:sz w:val="24"/>
          <w:szCs w:val="24"/>
        </w:rPr>
        <w:t>管理</w:t>
      </w:r>
      <w:r w:rsidR="007E4EC2">
        <w:rPr>
          <w:rFonts w:ascii="宋体" w:eastAsia="宋体" w:hAnsi="宋体" w:cs="宋体"/>
          <w:bCs/>
          <w:color w:val="000000"/>
          <w:sz w:val="24"/>
          <w:szCs w:val="24"/>
        </w:rPr>
        <w:t>文件，</w:t>
      </w:r>
      <w:r w:rsidR="007E4EC2">
        <w:rPr>
          <w:rFonts w:ascii="宋体" w:eastAsia="宋体" w:hAnsi="宋体" w:cs="宋体" w:hint="eastAsia"/>
          <w:bCs/>
          <w:color w:val="000000"/>
          <w:sz w:val="24"/>
          <w:szCs w:val="24"/>
        </w:rPr>
        <w:t>物流</w:t>
      </w:r>
      <w:r w:rsidR="007E4EC2">
        <w:rPr>
          <w:rFonts w:ascii="宋体" w:eastAsia="宋体" w:hAnsi="宋体" w:cs="宋体"/>
          <w:bCs/>
          <w:color w:val="000000"/>
          <w:sz w:val="24"/>
          <w:szCs w:val="24"/>
        </w:rPr>
        <w:t>应急预案</w:t>
      </w:r>
      <w:r w:rsidR="007E4EC2">
        <w:rPr>
          <w:rFonts w:ascii="宋体" w:eastAsia="宋体" w:hAnsi="宋体" w:cs="宋体" w:hint="eastAsia"/>
          <w:bCs/>
          <w:color w:val="000000"/>
          <w:sz w:val="24"/>
          <w:szCs w:val="24"/>
        </w:rPr>
        <w:t>）</w:t>
      </w:r>
    </w:p>
    <w:p w:rsidR="007E4EC2" w:rsidRPr="00887AB7" w:rsidRDefault="007E4EC2" w:rsidP="00F07346">
      <w:pPr>
        <w:spacing w:line="360" w:lineRule="auto"/>
        <w:ind w:firstLineChars="100" w:firstLine="240"/>
        <w:rPr>
          <w:rFonts w:ascii="宋体" w:eastAsia="宋体" w:hAnsi="宋体" w:cs="宋体"/>
          <w:bCs/>
          <w:color w:val="000000"/>
          <w:sz w:val="24"/>
          <w:szCs w:val="24"/>
        </w:rPr>
      </w:pPr>
      <w:r>
        <w:rPr>
          <w:rFonts w:ascii="宋体" w:eastAsia="宋体" w:hAnsi="宋体" w:cs="宋体" w:hint="eastAsia"/>
          <w:bCs/>
          <w:color w:val="000000"/>
          <w:sz w:val="24"/>
          <w:szCs w:val="24"/>
        </w:rPr>
        <w:t>（2）运力资源（自有车辆</w:t>
      </w:r>
      <w:r>
        <w:rPr>
          <w:rFonts w:ascii="宋体" w:eastAsia="宋体" w:hAnsi="宋体" w:cs="宋体"/>
          <w:bCs/>
          <w:color w:val="000000"/>
          <w:sz w:val="24"/>
          <w:szCs w:val="24"/>
        </w:rPr>
        <w:t>不低于</w:t>
      </w:r>
      <w:r>
        <w:rPr>
          <w:rFonts w:ascii="宋体" w:eastAsia="宋体" w:hAnsi="宋体" w:cs="宋体" w:hint="eastAsia"/>
          <w:bCs/>
          <w:color w:val="000000"/>
          <w:sz w:val="24"/>
          <w:szCs w:val="24"/>
        </w:rPr>
        <w:t>20辆）</w:t>
      </w:r>
    </w:p>
    <w:p w:rsidR="00F07346" w:rsidRPr="00887AB7" w:rsidRDefault="00F07346" w:rsidP="00F07346">
      <w:pPr>
        <w:spacing w:line="360" w:lineRule="auto"/>
        <w:ind w:firstLineChars="100" w:firstLine="240"/>
        <w:rPr>
          <w:rFonts w:ascii="宋体" w:eastAsia="宋体" w:hAnsi="宋体"/>
          <w:bCs/>
          <w:sz w:val="24"/>
          <w:szCs w:val="24"/>
        </w:rPr>
      </w:pPr>
      <w:r w:rsidRPr="00887AB7">
        <w:rPr>
          <w:rFonts w:ascii="宋体" w:eastAsia="宋体" w:hAnsi="宋体" w:hint="eastAsia"/>
          <w:bCs/>
          <w:sz w:val="24"/>
          <w:szCs w:val="24"/>
        </w:rPr>
        <w:t>（</w:t>
      </w:r>
      <w:r w:rsidR="00A05FEF">
        <w:rPr>
          <w:rFonts w:ascii="宋体" w:eastAsia="宋体" w:hAnsi="宋体"/>
          <w:bCs/>
          <w:sz w:val="24"/>
          <w:szCs w:val="24"/>
        </w:rPr>
        <w:t>3</w:t>
      </w:r>
      <w:r w:rsidRPr="00887AB7">
        <w:rPr>
          <w:rFonts w:ascii="宋体" w:eastAsia="宋体" w:hAnsi="宋体" w:hint="eastAsia"/>
          <w:bCs/>
          <w:sz w:val="24"/>
          <w:szCs w:val="24"/>
        </w:rPr>
        <w:t>）物流</w:t>
      </w:r>
      <w:r w:rsidRPr="00887AB7">
        <w:rPr>
          <w:rFonts w:ascii="宋体" w:eastAsia="宋体" w:hAnsi="宋体"/>
          <w:bCs/>
          <w:sz w:val="24"/>
          <w:szCs w:val="24"/>
        </w:rPr>
        <w:t>技术</w:t>
      </w:r>
      <w:r w:rsidR="007E4EC2">
        <w:rPr>
          <w:rFonts w:ascii="宋体" w:eastAsia="宋体" w:hAnsi="宋体" w:hint="eastAsia"/>
          <w:bCs/>
          <w:sz w:val="24"/>
          <w:szCs w:val="24"/>
        </w:rPr>
        <w:t>（物流信息</w:t>
      </w:r>
      <w:r w:rsidR="007E4EC2">
        <w:rPr>
          <w:rFonts w:ascii="宋体" w:eastAsia="宋体" w:hAnsi="宋体"/>
          <w:bCs/>
          <w:sz w:val="24"/>
          <w:szCs w:val="24"/>
        </w:rPr>
        <w:t>系统</w:t>
      </w:r>
      <w:r w:rsidR="007E4EC2">
        <w:rPr>
          <w:rFonts w:ascii="宋体" w:eastAsia="宋体" w:hAnsi="宋体" w:hint="eastAsia"/>
          <w:bCs/>
          <w:sz w:val="24"/>
          <w:szCs w:val="24"/>
        </w:rPr>
        <w:t>：</w:t>
      </w:r>
      <w:r w:rsidR="007E4EC2">
        <w:rPr>
          <w:rFonts w:ascii="宋体" w:eastAsia="宋体" w:hAnsi="宋体"/>
          <w:bCs/>
          <w:sz w:val="24"/>
          <w:szCs w:val="24"/>
        </w:rPr>
        <w:t>TMS，WMS等</w:t>
      </w:r>
      <w:r w:rsidR="007E4EC2">
        <w:rPr>
          <w:rFonts w:ascii="宋体" w:eastAsia="宋体" w:hAnsi="宋体" w:hint="eastAsia"/>
          <w:bCs/>
          <w:sz w:val="24"/>
          <w:szCs w:val="24"/>
        </w:rPr>
        <w:t>）</w:t>
      </w:r>
    </w:p>
    <w:p w:rsidR="00D6075B" w:rsidRPr="00887AB7" w:rsidRDefault="00F07346" w:rsidP="00D6075B">
      <w:pPr>
        <w:spacing w:line="360" w:lineRule="auto"/>
        <w:ind w:firstLineChars="100" w:firstLine="240"/>
        <w:rPr>
          <w:rFonts w:ascii="宋体" w:eastAsia="宋体" w:hAnsi="宋体" w:cs="宋体"/>
          <w:bCs/>
          <w:color w:val="000000"/>
          <w:sz w:val="24"/>
          <w:szCs w:val="24"/>
        </w:rPr>
      </w:pPr>
      <w:r w:rsidRPr="00887AB7">
        <w:rPr>
          <w:rFonts w:ascii="宋体" w:eastAsia="宋体" w:hAnsi="宋体" w:cs="宋体" w:hint="eastAsia"/>
          <w:bCs/>
          <w:color w:val="000000"/>
          <w:sz w:val="24"/>
          <w:szCs w:val="24"/>
        </w:rPr>
        <w:t>（</w:t>
      </w:r>
      <w:r w:rsidR="00A05FEF">
        <w:rPr>
          <w:rFonts w:ascii="宋体" w:eastAsia="宋体" w:hAnsi="宋体" w:cs="宋体"/>
          <w:bCs/>
          <w:color w:val="000000"/>
          <w:sz w:val="24"/>
          <w:szCs w:val="24"/>
        </w:rPr>
        <w:t>4</w:t>
      </w:r>
      <w:r w:rsidRPr="00887AB7">
        <w:rPr>
          <w:rFonts w:ascii="宋体" w:eastAsia="宋体" w:hAnsi="宋体" w:cs="宋体" w:hint="eastAsia"/>
          <w:bCs/>
          <w:color w:val="000000"/>
          <w:sz w:val="24"/>
          <w:szCs w:val="24"/>
        </w:rPr>
        <w:t>）运输方案</w:t>
      </w:r>
      <w:r w:rsidR="007E4EC2">
        <w:rPr>
          <w:rFonts w:ascii="宋体" w:eastAsia="宋体" w:hAnsi="宋体" w:cs="宋体" w:hint="eastAsia"/>
          <w:bCs/>
          <w:color w:val="000000"/>
          <w:sz w:val="24"/>
          <w:szCs w:val="24"/>
        </w:rPr>
        <w:t>（一整套</w:t>
      </w:r>
      <w:r w:rsidR="007E4EC2">
        <w:rPr>
          <w:rFonts w:ascii="宋体" w:eastAsia="宋体" w:hAnsi="宋体" w:cs="宋体"/>
          <w:bCs/>
          <w:color w:val="000000"/>
          <w:sz w:val="24"/>
          <w:szCs w:val="24"/>
        </w:rPr>
        <w:t>解决业务运作方案</w:t>
      </w:r>
      <w:r w:rsidR="007E4EC2">
        <w:rPr>
          <w:rFonts w:ascii="宋体" w:eastAsia="宋体" w:hAnsi="宋体" w:cs="宋体" w:hint="eastAsia"/>
          <w:bCs/>
          <w:color w:val="000000"/>
          <w:sz w:val="24"/>
          <w:szCs w:val="24"/>
        </w:rPr>
        <w:t>，）</w:t>
      </w:r>
    </w:p>
    <w:p w:rsidR="00F07346" w:rsidRPr="00887AB7" w:rsidRDefault="00F07346" w:rsidP="00F07346">
      <w:pPr>
        <w:spacing w:line="360" w:lineRule="auto"/>
        <w:ind w:firstLineChars="100" w:firstLine="240"/>
        <w:rPr>
          <w:rFonts w:ascii="宋体" w:eastAsia="宋体" w:hAnsi="宋体"/>
          <w:bCs/>
          <w:sz w:val="24"/>
          <w:szCs w:val="24"/>
        </w:rPr>
      </w:pPr>
      <w:r w:rsidRPr="00887AB7">
        <w:rPr>
          <w:rFonts w:ascii="宋体" w:eastAsia="宋体" w:hAnsi="宋体" w:hint="eastAsia"/>
          <w:bCs/>
          <w:sz w:val="24"/>
          <w:szCs w:val="24"/>
        </w:rPr>
        <w:t>（</w:t>
      </w:r>
      <w:r w:rsidR="00A05FEF">
        <w:rPr>
          <w:rFonts w:ascii="宋体" w:eastAsia="宋体" w:hAnsi="宋体"/>
          <w:bCs/>
          <w:sz w:val="24"/>
          <w:szCs w:val="24"/>
        </w:rPr>
        <w:t>5</w:t>
      </w:r>
      <w:r w:rsidRPr="00887AB7">
        <w:rPr>
          <w:rFonts w:ascii="宋体" w:eastAsia="宋体" w:hAnsi="宋体" w:hint="eastAsia"/>
          <w:bCs/>
          <w:sz w:val="24"/>
          <w:szCs w:val="24"/>
        </w:rPr>
        <w:t>）</w:t>
      </w:r>
      <w:r w:rsidR="00EF294C" w:rsidRPr="00887AB7">
        <w:rPr>
          <w:rFonts w:ascii="宋体" w:eastAsia="宋体" w:hAnsi="宋体" w:hint="eastAsia"/>
          <w:bCs/>
          <w:sz w:val="24"/>
          <w:szCs w:val="24"/>
        </w:rPr>
        <w:t>与我司</w:t>
      </w:r>
      <w:r w:rsidR="00EF294C" w:rsidRPr="00887AB7">
        <w:rPr>
          <w:rFonts w:ascii="宋体" w:eastAsia="宋体" w:hAnsi="宋体"/>
          <w:bCs/>
          <w:sz w:val="24"/>
          <w:szCs w:val="24"/>
        </w:rPr>
        <w:t>相关的</w:t>
      </w:r>
      <w:r w:rsidR="00EF294C" w:rsidRPr="00887AB7">
        <w:rPr>
          <w:rFonts w:ascii="宋体" w:eastAsia="宋体" w:hAnsi="宋体" w:hint="eastAsia"/>
          <w:bCs/>
          <w:sz w:val="24"/>
          <w:szCs w:val="24"/>
        </w:rPr>
        <w:t>KPI机制</w:t>
      </w:r>
    </w:p>
    <w:p w:rsidR="00F07346" w:rsidRPr="00887AB7" w:rsidRDefault="00F07346" w:rsidP="007E4EC2">
      <w:pPr>
        <w:spacing w:line="360" w:lineRule="auto"/>
        <w:ind w:leftChars="100" w:left="210"/>
        <w:rPr>
          <w:rFonts w:ascii="宋体" w:eastAsia="宋体" w:hAnsi="宋体"/>
          <w:bCs/>
          <w:sz w:val="24"/>
          <w:szCs w:val="24"/>
        </w:rPr>
      </w:pPr>
      <w:r w:rsidRPr="00887AB7">
        <w:rPr>
          <w:rFonts w:ascii="宋体" w:eastAsia="宋体" w:hAnsi="宋体" w:hint="eastAsia"/>
          <w:bCs/>
          <w:sz w:val="24"/>
          <w:szCs w:val="24"/>
        </w:rPr>
        <w:t>（</w:t>
      </w:r>
      <w:r w:rsidR="00A05FEF">
        <w:rPr>
          <w:rFonts w:ascii="宋体" w:eastAsia="宋体" w:hAnsi="宋体"/>
          <w:bCs/>
          <w:sz w:val="24"/>
          <w:szCs w:val="24"/>
        </w:rPr>
        <w:t>6</w:t>
      </w:r>
      <w:r w:rsidRPr="00887AB7">
        <w:rPr>
          <w:rFonts w:ascii="宋体" w:eastAsia="宋体" w:hAnsi="宋体" w:hint="eastAsia"/>
          <w:bCs/>
          <w:sz w:val="24"/>
          <w:szCs w:val="24"/>
        </w:rPr>
        <w:t>）</w:t>
      </w:r>
      <w:r w:rsidR="00EF294C" w:rsidRPr="00887AB7">
        <w:rPr>
          <w:rFonts w:ascii="宋体" w:eastAsia="宋体" w:hAnsi="宋体" w:hint="eastAsia"/>
          <w:bCs/>
          <w:sz w:val="24"/>
          <w:szCs w:val="24"/>
        </w:rPr>
        <w:t>抗风险能力</w:t>
      </w:r>
      <w:r w:rsidR="007E4EC2">
        <w:rPr>
          <w:rFonts w:ascii="宋体" w:eastAsia="宋体" w:hAnsi="宋体" w:hint="eastAsia"/>
          <w:bCs/>
          <w:sz w:val="24"/>
          <w:szCs w:val="24"/>
        </w:rPr>
        <w:t>（固定</w:t>
      </w:r>
      <w:r w:rsidR="007E4EC2">
        <w:rPr>
          <w:rFonts w:ascii="宋体" w:eastAsia="宋体" w:hAnsi="宋体"/>
          <w:bCs/>
          <w:sz w:val="24"/>
          <w:szCs w:val="24"/>
        </w:rPr>
        <w:t>资产和流动资金</w:t>
      </w:r>
      <w:r w:rsidR="007E4EC2">
        <w:rPr>
          <w:rFonts w:ascii="宋体" w:eastAsia="宋体" w:hAnsi="宋体" w:hint="eastAsia"/>
          <w:bCs/>
          <w:sz w:val="24"/>
          <w:szCs w:val="24"/>
        </w:rPr>
        <w:t>证明</w:t>
      </w:r>
      <w:r w:rsidR="007E4EC2">
        <w:rPr>
          <w:rFonts w:ascii="宋体" w:eastAsia="宋体" w:hAnsi="宋体"/>
          <w:bCs/>
          <w:sz w:val="24"/>
          <w:szCs w:val="24"/>
        </w:rPr>
        <w:t>文件，</w:t>
      </w:r>
      <w:r w:rsidR="007E4EC2">
        <w:rPr>
          <w:rFonts w:ascii="宋体" w:eastAsia="宋体" w:hAnsi="宋体" w:hint="eastAsia"/>
          <w:bCs/>
          <w:sz w:val="24"/>
          <w:szCs w:val="24"/>
        </w:rPr>
        <w:t>保险</w:t>
      </w:r>
      <w:r w:rsidR="007E4EC2">
        <w:rPr>
          <w:rFonts w:ascii="宋体" w:eastAsia="宋体" w:hAnsi="宋体"/>
          <w:bCs/>
          <w:sz w:val="24"/>
          <w:szCs w:val="24"/>
        </w:rPr>
        <w:t>合同或文件</w:t>
      </w:r>
      <w:r w:rsidR="008639F7">
        <w:rPr>
          <w:rFonts w:ascii="宋体" w:eastAsia="宋体" w:hAnsi="宋体" w:hint="eastAsia"/>
          <w:bCs/>
          <w:sz w:val="24"/>
          <w:szCs w:val="24"/>
        </w:rPr>
        <w:t>；</w:t>
      </w:r>
      <w:r w:rsidR="008639F7">
        <w:rPr>
          <w:rFonts w:ascii="宋体" w:eastAsia="宋体" w:hAnsi="宋体"/>
          <w:bCs/>
          <w:sz w:val="24"/>
          <w:szCs w:val="24"/>
        </w:rPr>
        <w:t>安全管理制度</w:t>
      </w:r>
      <w:r w:rsidR="007E4EC2">
        <w:rPr>
          <w:rFonts w:ascii="宋体" w:eastAsia="宋体" w:hAnsi="宋体"/>
          <w:bCs/>
          <w:sz w:val="24"/>
          <w:szCs w:val="24"/>
        </w:rPr>
        <w:t>等</w:t>
      </w:r>
      <w:r w:rsidR="007E4EC2">
        <w:rPr>
          <w:rFonts w:ascii="宋体" w:eastAsia="宋体" w:hAnsi="宋体" w:hint="eastAsia"/>
          <w:bCs/>
          <w:sz w:val="24"/>
          <w:szCs w:val="24"/>
        </w:rPr>
        <w:t>）</w:t>
      </w:r>
    </w:p>
    <w:p w:rsidR="00D6075B" w:rsidRPr="00887AB7" w:rsidRDefault="00D6075B" w:rsidP="00EF294C">
      <w:pPr>
        <w:spacing w:line="360" w:lineRule="auto"/>
        <w:ind w:firstLineChars="100" w:firstLine="240"/>
        <w:rPr>
          <w:rFonts w:ascii="宋体" w:eastAsia="宋体" w:hAnsi="宋体"/>
          <w:bCs/>
          <w:sz w:val="24"/>
          <w:szCs w:val="24"/>
        </w:rPr>
      </w:pPr>
      <w:r w:rsidRPr="00887AB7">
        <w:rPr>
          <w:rFonts w:ascii="宋体" w:eastAsia="宋体" w:hAnsi="宋体" w:hint="eastAsia"/>
          <w:bCs/>
          <w:sz w:val="24"/>
          <w:szCs w:val="24"/>
        </w:rPr>
        <w:t>（</w:t>
      </w:r>
      <w:r w:rsidR="00A05FEF">
        <w:rPr>
          <w:rFonts w:ascii="宋体" w:eastAsia="宋体" w:hAnsi="宋体"/>
          <w:bCs/>
          <w:sz w:val="24"/>
          <w:szCs w:val="24"/>
        </w:rPr>
        <w:t>7</w:t>
      </w:r>
      <w:r w:rsidRPr="00887AB7">
        <w:rPr>
          <w:rFonts w:ascii="宋体" w:eastAsia="宋体" w:hAnsi="宋体" w:hint="eastAsia"/>
          <w:bCs/>
          <w:sz w:val="24"/>
          <w:szCs w:val="24"/>
        </w:rPr>
        <w:t>）</w:t>
      </w:r>
      <w:r w:rsidR="00EF294C" w:rsidRPr="00887AB7">
        <w:rPr>
          <w:rFonts w:ascii="宋体" w:eastAsia="宋体" w:hAnsi="宋体" w:hint="eastAsia"/>
          <w:bCs/>
          <w:sz w:val="24"/>
          <w:szCs w:val="24"/>
        </w:rPr>
        <w:t>能</w:t>
      </w:r>
      <w:r w:rsidR="00EF294C" w:rsidRPr="00887AB7">
        <w:rPr>
          <w:rFonts w:ascii="宋体" w:eastAsia="宋体" w:hAnsi="宋体"/>
          <w:bCs/>
          <w:sz w:val="24"/>
          <w:szCs w:val="24"/>
        </w:rPr>
        <w:t>体现运输实力的其他文件</w:t>
      </w:r>
      <w:r w:rsidR="007E4EC2">
        <w:rPr>
          <w:rFonts w:ascii="宋体" w:eastAsia="宋体" w:hAnsi="宋体" w:hint="eastAsia"/>
          <w:bCs/>
          <w:sz w:val="24"/>
          <w:szCs w:val="24"/>
        </w:rPr>
        <w:t>（获得</w:t>
      </w:r>
      <w:r w:rsidR="007E4EC2">
        <w:rPr>
          <w:rFonts w:ascii="宋体" w:eastAsia="宋体" w:hAnsi="宋体"/>
          <w:bCs/>
          <w:sz w:val="24"/>
          <w:szCs w:val="24"/>
        </w:rPr>
        <w:t>奖项，国家级，</w:t>
      </w:r>
      <w:r w:rsidR="007E4EC2">
        <w:rPr>
          <w:rFonts w:ascii="宋体" w:eastAsia="宋体" w:hAnsi="宋体" w:hint="eastAsia"/>
          <w:bCs/>
          <w:sz w:val="24"/>
          <w:szCs w:val="24"/>
        </w:rPr>
        <w:t>省</w:t>
      </w:r>
      <w:r w:rsidR="007E4EC2">
        <w:rPr>
          <w:rFonts w:ascii="宋体" w:eastAsia="宋体" w:hAnsi="宋体"/>
          <w:bCs/>
          <w:sz w:val="24"/>
          <w:szCs w:val="24"/>
        </w:rPr>
        <w:t>级颁发</w:t>
      </w:r>
      <w:r w:rsidR="007E4EC2">
        <w:rPr>
          <w:rFonts w:ascii="宋体" w:eastAsia="宋体" w:hAnsi="宋体" w:hint="eastAsia"/>
          <w:bCs/>
          <w:sz w:val="24"/>
          <w:szCs w:val="24"/>
        </w:rPr>
        <w:t>的</w:t>
      </w:r>
      <w:r w:rsidR="007E4EC2">
        <w:rPr>
          <w:rFonts w:ascii="宋体" w:eastAsia="宋体" w:hAnsi="宋体"/>
          <w:bCs/>
          <w:sz w:val="24"/>
          <w:szCs w:val="24"/>
        </w:rPr>
        <w:t>，客户方颁发等</w:t>
      </w:r>
      <w:r w:rsidR="007E4EC2">
        <w:rPr>
          <w:rFonts w:ascii="宋体" w:eastAsia="宋体" w:hAnsi="宋体" w:hint="eastAsia"/>
          <w:bCs/>
          <w:sz w:val="24"/>
          <w:szCs w:val="24"/>
        </w:rPr>
        <w:t>）</w:t>
      </w:r>
    </w:p>
    <w:p w:rsidR="002D6683" w:rsidRPr="00887AB7" w:rsidRDefault="003D18A1" w:rsidP="00B20567">
      <w:pPr>
        <w:spacing w:line="360" w:lineRule="auto"/>
        <w:ind w:firstLineChars="150" w:firstLine="360"/>
        <w:rPr>
          <w:rFonts w:ascii="宋体" w:eastAsia="宋体" w:hAnsi="宋体" w:cs="宋体"/>
          <w:bCs/>
          <w:sz w:val="24"/>
          <w:szCs w:val="24"/>
        </w:rPr>
      </w:pPr>
      <w:r>
        <w:rPr>
          <w:rFonts w:ascii="宋体" w:eastAsia="宋体" w:hAnsi="宋体" w:cs="宋体"/>
          <w:bCs/>
          <w:sz w:val="24"/>
          <w:szCs w:val="24"/>
        </w:rPr>
        <w:t>4</w:t>
      </w:r>
      <w:r w:rsidR="002D6683" w:rsidRPr="00887AB7">
        <w:rPr>
          <w:rFonts w:ascii="宋体" w:eastAsia="宋体" w:hAnsi="宋体" w:cs="宋体" w:hint="eastAsia"/>
          <w:bCs/>
          <w:sz w:val="24"/>
          <w:szCs w:val="24"/>
        </w:rPr>
        <w:t>、投标文件的编制</w:t>
      </w:r>
    </w:p>
    <w:p w:rsidR="00596160" w:rsidRPr="00596160" w:rsidRDefault="002D786A" w:rsidP="002D786A">
      <w:pPr>
        <w:spacing w:line="360" w:lineRule="auto"/>
        <w:rPr>
          <w:rFonts w:ascii="宋体" w:eastAsia="宋体" w:hAnsi="宋体"/>
          <w:bCs/>
          <w:sz w:val="24"/>
          <w:szCs w:val="24"/>
        </w:rPr>
      </w:pPr>
      <w:r>
        <w:rPr>
          <w:rFonts w:ascii="宋体" w:eastAsia="宋体" w:hAnsi="宋体" w:hint="eastAsia"/>
          <w:bCs/>
          <w:sz w:val="24"/>
          <w:szCs w:val="24"/>
        </w:rPr>
        <w:t xml:space="preserve">  </w:t>
      </w:r>
      <w:r w:rsidR="00596160">
        <w:rPr>
          <w:rFonts w:ascii="宋体" w:eastAsia="宋体" w:hAnsi="宋体" w:hint="eastAsia"/>
          <w:bCs/>
          <w:sz w:val="24"/>
          <w:szCs w:val="24"/>
        </w:rPr>
        <w:t>（</w:t>
      </w:r>
      <w:r w:rsidR="00596160">
        <w:rPr>
          <w:rFonts w:ascii="宋体" w:eastAsia="宋体" w:hAnsi="宋体"/>
          <w:bCs/>
          <w:sz w:val="24"/>
          <w:szCs w:val="24"/>
        </w:rPr>
        <w:t>1</w:t>
      </w:r>
      <w:r w:rsidR="00596160">
        <w:rPr>
          <w:rFonts w:ascii="宋体" w:eastAsia="宋体" w:hAnsi="宋体" w:hint="eastAsia"/>
          <w:bCs/>
          <w:sz w:val="24"/>
          <w:szCs w:val="24"/>
        </w:rPr>
        <w:t>）价格表单独密封，技术标、商务</w:t>
      </w:r>
      <w:proofErr w:type="gramStart"/>
      <w:r w:rsidR="00596160">
        <w:rPr>
          <w:rFonts w:ascii="宋体" w:eastAsia="宋体" w:hAnsi="宋体" w:hint="eastAsia"/>
          <w:bCs/>
          <w:sz w:val="24"/>
          <w:szCs w:val="24"/>
        </w:rPr>
        <w:t>标一起</w:t>
      </w:r>
      <w:proofErr w:type="gramEnd"/>
      <w:r w:rsidR="00596160">
        <w:rPr>
          <w:rFonts w:ascii="宋体" w:eastAsia="宋体" w:hAnsi="宋体" w:hint="eastAsia"/>
          <w:bCs/>
          <w:sz w:val="24"/>
          <w:szCs w:val="24"/>
        </w:rPr>
        <w:t>密封。</w:t>
      </w:r>
    </w:p>
    <w:p w:rsidR="00296C49" w:rsidRDefault="002D786A" w:rsidP="002D786A">
      <w:pPr>
        <w:spacing w:line="360" w:lineRule="auto"/>
        <w:rPr>
          <w:rFonts w:ascii="宋体" w:eastAsia="宋体" w:hAnsi="宋体"/>
          <w:bCs/>
          <w:sz w:val="24"/>
          <w:szCs w:val="24"/>
        </w:rPr>
      </w:pPr>
      <w:r>
        <w:rPr>
          <w:rFonts w:ascii="宋体" w:eastAsia="宋体" w:hAnsi="宋体" w:hint="eastAsia"/>
          <w:bCs/>
          <w:sz w:val="24"/>
          <w:szCs w:val="24"/>
        </w:rPr>
        <w:t xml:space="preserve">  </w:t>
      </w:r>
      <w:r w:rsidR="00296C49">
        <w:rPr>
          <w:rFonts w:ascii="宋体" w:eastAsia="宋体" w:hAnsi="宋体" w:hint="eastAsia"/>
          <w:bCs/>
          <w:sz w:val="24"/>
          <w:szCs w:val="24"/>
        </w:rPr>
        <w:t>（</w:t>
      </w:r>
      <w:r w:rsidR="00596160">
        <w:rPr>
          <w:rFonts w:ascii="宋体" w:eastAsia="宋体" w:hAnsi="宋体"/>
          <w:bCs/>
          <w:sz w:val="24"/>
          <w:szCs w:val="24"/>
        </w:rPr>
        <w:t>2</w:t>
      </w:r>
      <w:r w:rsidR="00296C49">
        <w:rPr>
          <w:rFonts w:ascii="宋体" w:eastAsia="宋体" w:hAnsi="宋体" w:hint="eastAsia"/>
          <w:bCs/>
          <w:sz w:val="24"/>
          <w:szCs w:val="24"/>
        </w:rPr>
        <w:t>）</w:t>
      </w:r>
      <w:r w:rsidR="00296C49" w:rsidRPr="00296C49">
        <w:rPr>
          <w:rFonts w:ascii="宋体" w:eastAsia="宋体" w:hAnsi="宋体" w:hint="eastAsia"/>
          <w:bCs/>
          <w:sz w:val="24"/>
          <w:szCs w:val="24"/>
        </w:rPr>
        <w:t>投标文件要求一正两副，正本和副本的封面上应清楚地标记“正本”和“副本”的字样。当副本和正本不一致时，以正本为准。投标人应将所有投标的正本和所有副本分别密封。</w:t>
      </w:r>
    </w:p>
    <w:p w:rsidR="002D6683" w:rsidRPr="00887AB7" w:rsidRDefault="002D786A" w:rsidP="002D786A">
      <w:pPr>
        <w:spacing w:line="360" w:lineRule="auto"/>
        <w:rPr>
          <w:rFonts w:ascii="宋体" w:eastAsia="宋体" w:hAnsi="宋体"/>
          <w:bCs/>
          <w:sz w:val="24"/>
          <w:szCs w:val="24"/>
        </w:rPr>
      </w:pPr>
      <w:r>
        <w:rPr>
          <w:rFonts w:ascii="宋体" w:eastAsia="宋体" w:hAnsi="宋体" w:hint="eastAsia"/>
          <w:bCs/>
          <w:sz w:val="24"/>
          <w:szCs w:val="24"/>
        </w:rPr>
        <w:t xml:space="preserve">  </w:t>
      </w:r>
      <w:r w:rsidR="00296C49">
        <w:rPr>
          <w:rFonts w:ascii="宋体" w:eastAsia="宋体" w:hAnsi="宋体" w:hint="eastAsia"/>
          <w:bCs/>
          <w:sz w:val="24"/>
          <w:szCs w:val="24"/>
        </w:rPr>
        <w:t>（</w:t>
      </w:r>
      <w:r w:rsidR="001F1B92">
        <w:rPr>
          <w:rFonts w:ascii="宋体" w:eastAsia="宋体" w:hAnsi="宋体"/>
          <w:bCs/>
          <w:sz w:val="24"/>
          <w:szCs w:val="24"/>
        </w:rPr>
        <w:t>3</w:t>
      </w:r>
      <w:r w:rsidR="00296C49">
        <w:rPr>
          <w:rFonts w:ascii="宋体" w:eastAsia="宋体" w:hAnsi="宋体" w:hint="eastAsia"/>
          <w:bCs/>
          <w:sz w:val="24"/>
          <w:szCs w:val="24"/>
        </w:rPr>
        <w:t>）</w:t>
      </w:r>
      <w:r w:rsidR="002D6683" w:rsidRPr="00887AB7">
        <w:rPr>
          <w:rFonts w:ascii="宋体" w:eastAsia="宋体" w:hAnsi="宋体" w:hint="eastAsia"/>
          <w:bCs/>
          <w:sz w:val="24"/>
          <w:szCs w:val="24"/>
        </w:rPr>
        <w:t>如果投标文件不符合要求，该投标文件将不予评审。</w:t>
      </w:r>
    </w:p>
    <w:p w:rsidR="002D6683" w:rsidRPr="00887AB7" w:rsidRDefault="003D18A1" w:rsidP="00B20567">
      <w:pPr>
        <w:spacing w:line="360" w:lineRule="auto"/>
        <w:ind w:firstLineChars="150" w:firstLine="360"/>
        <w:rPr>
          <w:rFonts w:ascii="宋体" w:eastAsia="宋体" w:hAnsi="宋体" w:cs="宋体"/>
          <w:bCs/>
          <w:sz w:val="24"/>
          <w:szCs w:val="24"/>
        </w:rPr>
      </w:pPr>
      <w:r>
        <w:rPr>
          <w:rFonts w:ascii="宋体" w:eastAsia="宋体" w:hAnsi="宋体" w:cs="宋体"/>
          <w:bCs/>
          <w:sz w:val="24"/>
          <w:szCs w:val="24"/>
        </w:rPr>
        <w:lastRenderedPageBreak/>
        <w:t>5</w:t>
      </w:r>
      <w:r w:rsidR="002D6683" w:rsidRPr="00887AB7">
        <w:rPr>
          <w:rFonts w:ascii="宋体" w:eastAsia="宋体" w:hAnsi="宋体" w:cs="宋体" w:hint="eastAsia"/>
          <w:bCs/>
          <w:sz w:val="24"/>
          <w:szCs w:val="24"/>
        </w:rPr>
        <w:t>、投标保证金</w:t>
      </w:r>
    </w:p>
    <w:p w:rsidR="002D6683" w:rsidRPr="00887AB7" w:rsidRDefault="002D6683" w:rsidP="002D6683">
      <w:pPr>
        <w:spacing w:line="360" w:lineRule="auto"/>
        <w:ind w:firstLineChars="100" w:firstLine="240"/>
        <w:rPr>
          <w:rFonts w:ascii="宋体" w:eastAsia="宋体" w:hAnsi="宋体" w:cs="宋体"/>
          <w:bCs/>
          <w:color w:val="000000"/>
          <w:sz w:val="24"/>
          <w:szCs w:val="24"/>
        </w:rPr>
      </w:pPr>
      <w:r w:rsidRPr="00887AB7">
        <w:rPr>
          <w:rFonts w:ascii="宋体" w:eastAsia="宋体" w:hAnsi="宋体" w:cs="宋体" w:hint="eastAsia"/>
          <w:bCs/>
          <w:color w:val="000000"/>
          <w:sz w:val="24"/>
          <w:szCs w:val="24"/>
        </w:rPr>
        <w:t>（1）</w:t>
      </w:r>
      <w:r w:rsidR="00DD0A72">
        <w:rPr>
          <w:rFonts w:ascii="宋体" w:eastAsia="宋体" w:hAnsi="宋体" w:cs="宋体" w:hint="eastAsia"/>
          <w:bCs/>
          <w:color w:val="000000"/>
          <w:sz w:val="24"/>
          <w:szCs w:val="24"/>
        </w:rPr>
        <w:t>参与投标企业</w:t>
      </w:r>
      <w:r w:rsidRPr="00887AB7">
        <w:rPr>
          <w:rFonts w:ascii="宋体" w:eastAsia="宋体" w:hAnsi="宋体" w:cs="宋体" w:hint="eastAsia"/>
          <w:bCs/>
          <w:color w:val="000000"/>
          <w:sz w:val="24"/>
          <w:szCs w:val="24"/>
        </w:rPr>
        <w:t>必须缴纳人民币</w:t>
      </w:r>
      <w:r w:rsidR="00C60D71">
        <w:rPr>
          <w:rFonts w:ascii="宋体" w:eastAsia="宋体" w:hAnsi="宋体" w:cs="宋体" w:hint="eastAsia"/>
          <w:bCs/>
          <w:color w:val="000000"/>
          <w:sz w:val="24"/>
          <w:szCs w:val="24"/>
        </w:rPr>
        <w:t>10</w:t>
      </w:r>
      <w:r w:rsidRPr="00887AB7">
        <w:rPr>
          <w:rFonts w:ascii="宋体" w:eastAsia="宋体" w:hAnsi="宋体" w:cs="宋体" w:hint="eastAsia"/>
          <w:bCs/>
          <w:color w:val="000000"/>
          <w:sz w:val="24"/>
          <w:szCs w:val="24"/>
        </w:rPr>
        <w:t>万元的投标保证金。</w:t>
      </w:r>
    </w:p>
    <w:p w:rsidR="002D6683" w:rsidRPr="00887AB7" w:rsidRDefault="002D6683" w:rsidP="002D6683">
      <w:pPr>
        <w:spacing w:line="360" w:lineRule="auto"/>
        <w:ind w:firstLineChars="100" w:firstLine="240"/>
        <w:rPr>
          <w:rFonts w:ascii="宋体" w:eastAsia="宋体" w:hAnsi="宋体"/>
          <w:bCs/>
          <w:sz w:val="24"/>
          <w:szCs w:val="24"/>
        </w:rPr>
      </w:pPr>
      <w:r w:rsidRPr="00887AB7">
        <w:rPr>
          <w:rFonts w:ascii="宋体" w:eastAsia="宋体" w:hAnsi="宋体" w:hint="eastAsia"/>
          <w:bCs/>
          <w:sz w:val="24"/>
          <w:szCs w:val="24"/>
        </w:rPr>
        <w:t>（2）投标保证金交纳方式：</w:t>
      </w:r>
    </w:p>
    <w:p w:rsidR="002D6683" w:rsidRPr="00887AB7" w:rsidRDefault="00A87748" w:rsidP="002D6683">
      <w:pPr>
        <w:spacing w:line="360" w:lineRule="auto"/>
        <w:ind w:firstLineChars="200" w:firstLine="480"/>
        <w:rPr>
          <w:rFonts w:ascii="宋体" w:eastAsia="宋体" w:hAnsi="宋体"/>
          <w:sz w:val="24"/>
          <w:szCs w:val="24"/>
        </w:rPr>
      </w:pPr>
      <w:r w:rsidRPr="00887AB7">
        <w:rPr>
          <w:rFonts w:ascii="宋体" w:eastAsia="宋体" w:hAnsi="宋体"/>
          <w:bCs/>
          <w:sz w:val="24"/>
          <w:szCs w:val="24"/>
        </w:rPr>
        <w:fldChar w:fldCharType="begin"/>
      </w:r>
      <w:r w:rsidR="002D6683" w:rsidRPr="00887AB7">
        <w:rPr>
          <w:rFonts w:ascii="宋体" w:eastAsia="宋体" w:hAnsi="宋体" w:hint="eastAsia"/>
          <w:bCs/>
          <w:sz w:val="24"/>
          <w:szCs w:val="24"/>
        </w:rPr>
        <w:instrText>= 1 \* GB3</w:instrText>
      </w:r>
      <w:r w:rsidRPr="00887AB7">
        <w:rPr>
          <w:rFonts w:ascii="宋体" w:eastAsia="宋体" w:hAnsi="宋体"/>
          <w:bCs/>
          <w:sz w:val="24"/>
          <w:szCs w:val="24"/>
        </w:rPr>
        <w:fldChar w:fldCharType="separate"/>
      </w:r>
      <w:r w:rsidR="002D6683" w:rsidRPr="00887AB7">
        <w:rPr>
          <w:rFonts w:ascii="宋体" w:eastAsia="宋体" w:hAnsi="宋体" w:hint="eastAsia"/>
          <w:bCs/>
          <w:noProof/>
          <w:sz w:val="24"/>
          <w:szCs w:val="24"/>
        </w:rPr>
        <w:t>①</w:t>
      </w:r>
      <w:r w:rsidRPr="00887AB7">
        <w:rPr>
          <w:rFonts w:ascii="宋体" w:eastAsia="宋体" w:hAnsi="宋体"/>
          <w:bCs/>
          <w:sz w:val="24"/>
          <w:szCs w:val="24"/>
        </w:rPr>
        <w:fldChar w:fldCharType="end"/>
      </w:r>
      <w:r w:rsidR="002D6683" w:rsidRPr="00887AB7">
        <w:rPr>
          <w:rFonts w:ascii="宋体" w:eastAsia="宋体" w:hAnsi="宋体" w:hint="eastAsia"/>
          <w:bCs/>
          <w:sz w:val="24"/>
          <w:szCs w:val="24"/>
        </w:rPr>
        <w:t>以电汇方式收取</w:t>
      </w:r>
      <w:r w:rsidR="002D6683" w:rsidRPr="00887AB7">
        <w:rPr>
          <w:rFonts w:ascii="宋体" w:eastAsia="宋体" w:hAnsi="宋体" w:hint="eastAsia"/>
          <w:sz w:val="24"/>
          <w:szCs w:val="24"/>
        </w:rPr>
        <w:t>，各投标单位必须</w:t>
      </w:r>
      <w:r w:rsidR="002D6683" w:rsidRPr="00887AB7">
        <w:rPr>
          <w:rFonts w:ascii="宋体" w:eastAsia="宋体" w:hAnsi="宋体" w:hint="eastAsia"/>
          <w:bCs/>
          <w:sz w:val="24"/>
          <w:szCs w:val="24"/>
        </w:rPr>
        <w:t>在</w:t>
      </w:r>
      <w:r w:rsidR="00C60D71">
        <w:rPr>
          <w:rFonts w:ascii="宋体" w:eastAsia="宋体" w:hAnsi="宋体"/>
          <w:bCs/>
          <w:sz w:val="24"/>
          <w:szCs w:val="24"/>
        </w:rPr>
        <w:t>202</w:t>
      </w:r>
      <w:r w:rsidR="00A05FEF">
        <w:rPr>
          <w:rFonts w:ascii="宋体" w:eastAsia="宋体" w:hAnsi="宋体"/>
          <w:bCs/>
          <w:sz w:val="24"/>
          <w:szCs w:val="24"/>
        </w:rPr>
        <w:t>3</w:t>
      </w:r>
      <w:r w:rsidR="00DD0A72">
        <w:rPr>
          <w:rFonts w:ascii="宋体" w:eastAsia="宋体" w:hAnsi="宋体" w:hint="eastAsia"/>
          <w:bCs/>
          <w:sz w:val="24"/>
          <w:szCs w:val="24"/>
        </w:rPr>
        <w:t>年</w:t>
      </w:r>
      <w:r w:rsidR="00825024">
        <w:rPr>
          <w:rFonts w:ascii="宋体" w:eastAsia="宋体" w:hAnsi="宋体" w:hint="eastAsia"/>
          <w:bCs/>
          <w:sz w:val="24"/>
          <w:szCs w:val="24"/>
        </w:rPr>
        <w:t>5</w:t>
      </w:r>
      <w:r w:rsidR="002D6683" w:rsidRPr="00887AB7">
        <w:rPr>
          <w:rFonts w:ascii="宋体" w:eastAsia="宋体" w:hAnsi="宋体" w:hint="eastAsia"/>
          <w:bCs/>
          <w:sz w:val="24"/>
          <w:szCs w:val="24"/>
        </w:rPr>
        <w:t>月</w:t>
      </w:r>
      <w:r w:rsidR="001B438A">
        <w:rPr>
          <w:rFonts w:ascii="宋体" w:eastAsia="宋体" w:hAnsi="宋体"/>
          <w:bCs/>
          <w:sz w:val="24"/>
          <w:szCs w:val="24"/>
        </w:rPr>
        <w:t>2</w:t>
      </w:r>
      <w:r w:rsidR="00F068ED">
        <w:rPr>
          <w:rFonts w:ascii="宋体" w:eastAsia="宋体" w:hAnsi="宋体"/>
          <w:bCs/>
          <w:sz w:val="24"/>
          <w:szCs w:val="24"/>
        </w:rPr>
        <w:t>5</w:t>
      </w:r>
      <w:r w:rsidR="002D6683" w:rsidRPr="00887AB7">
        <w:rPr>
          <w:rFonts w:ascii="宋体" w:eastAsia="宋体" w:hAnsi="宋体" w:hint="eastAsia"/>
          <w:bCs/>
          <w:sz w:val="24"/>
          <w:szCs w:val="24"/>
        </w:rPr>
        <w:t>日</w:t>
      </w:r>
      <w:r w:rsidR="006E77BA">
        <w:rPr>
          <w:rFonts w:ascii="宋体" w:eastAsia="宋体" w:hAnsi="宋体"/>
          <w:bCs/>
          <w:sz w:val="24"/>
          <w:szCs w:val="24"/>
        </w:rPr>
        <w:t>1</w:t>
      </w:r>
      <w:r w:rsidR="001B438A">
        <w:rPr>
          <w:rFonts w:ascii="宋体" w:eastAsia="宋体" w:hAnsi="宋体"/>
          <w:bCs/>
          <w:sz w:val="24"/>
          <w:szCs w:val="24"/>
        </w:rPr>
        <w:t>7</w:t>
      </w:r>
      <w:r w:rsidR="000A1D09" w:rsidRPr="00887AB7">
        <w:rPr>
          <w:rFonts w:ascii="宋体" w:eastAsia="宋体" w:hAnsi="宋体" w:hint="eastAsia"/>
          <w:bCs/>
          <w:sz w:val="24"/>
          <w:szCs w:val="24"/>
        </w:rPr>
        <w:t>点</w:t>
      </w:r>
      <w:r w:rsidR="002D6683" w:rsidRPr="00887AB7">
        <w:rPr>
          <w:rFonts w:ascii="宋体" w:eastAsia="宋体" w:hAnsi="宋体" w:hint="eastAsia"/>
          <w:bCs/>
          <w:sz w:val="24"/>
          <w:szCs w:val="24"/>
        </w:rPr>
        <w:t>前将投标保证金</w:t>
      </w:r>
      <w:r w:rsidR="002D6683" w:rsidRPr="00887AB7">
        <w:rPr>
          <w:rFonts w:ascii="宋体" w:eastAsia="宋体" w:hAnsi="宋体" w:hint="eastAsia"/>
          <w:sz w:val="24"/>
          <w:szCs w:val="24"/>
        </w:rPr>
        <w:t>汇进招标方账号，逾期未到帐的投标单位不得参与投标。汇款账号资料如下：</w:t>
      </w:r>
    </w:p>
    <w:p w:rsidR="00296C49" w:rsidRPr="00296C49" w:rsidRDefault="00296C49" w:rsidP="00296C49">
      <w:pPr>
        <w:spacing w:line="360" w:lineRule="auto"/>
        <w:ind w:firstLineChars="200" w:firstLine="480"/>
        <w:rPr>
          <w:rFonts w:ascii="宋体" w:eastAsia="宋体" w:hAnsi="宋体" w:cs="宋体"/>
          <w:sz w:val="24"/>
          <w:szCs w:val="24"/>
        </w:rPr>
      </w:pPr>
      <w:r w:rsidRPr="00296C49">
        <w:rPr>
          <w:rFonts w:ascii="宋体" w:eastAsia="宋体" w:hAnsi="宋体" w:cs="宋体" w:hint="eastAsia"/>
          <w:sz w:val="24"/>
          <w:szCs w:val="24"/>
        </w:rPr>
        <w:t>开户行：</w:t>
      </w:r>
      <w:r w:rsidR="002A08AF" w:rsidRPr="002A08AF">
        <w:rPr>
          <w:rFonts w:ascii="宋体" w:eastAsia="宋体" w:hAnsi="宋体" w:cs="宋体" w:hint="eastAsia"/>
          <w:sz w:val="24"/>
          <w:szCs w:val="24"/>
        </w:rPr>
        <w:t>工行</w:t>
      </w:r>
      <w:r w:rsidR="002A08AF" w:rsidRPr="002A08AF">
        <w:rPr>
          <w:rFonts w:ascii="宋体" w:eastAsia="宋体" w:hAnsi="宋体" w:cs="宋体"/>
          <w:sz w:val="24"/>
          <w:szCs w:val="24"/>
        </w:rPr>
        <w:t>招远支行</w:t>
      </w:r>
    </w:p>
    <w:p w:rsidR="00296C49" w:rsidRPr="00296C49" w:rsidRDefault="00296C49" w:rsidP="00296C49">
      <w:pPr>
        <w:spacing w:line="360" w:lineRule="auto"/>
        <w:ind w:firstLineChars="200" w:firstLine="480"/>
        <w:rPr>
          <w:rFonts w:ascii="宋体" w:eastAsia="宋体" w:hAnsi="宋体" w:cs="宋体"/>
          <w:sz w:val="24"/>
          <w:szCs w:val="24"/>
        </w:rPr>
      </w:pPr>
      <w:r w:rsidRPr="00296C49">
        <w:rPr>
          <w:rFonts w:ascii="宋体" w:eastAsia="宋体" w:hAnsi="宋体" w:cs="宋体" w:hint="eastAsia"/>
          <w:sz w:val="24"/>
          <w:szCs w:val="24"/>
        </w:rPr>
        <w:t>开户名：</w:t>
      </w:r>
      <w:r w:rsidR="002A08AF" w:rsidRPr="006E77BA">
        <w:rPr>
          <w:rFonts w:ascii="宋体" w:eastAsia="宋体" w:hAnsi="宋体" w:cs="宋体" w:hint="eastAsia"/>
          <w:sz w:val="24"/>
          <w:szCs w:val="24"/>
        </w:rPr>
        <w:t>山东</w:t>
      </w:r>
      <w:r w:rsidR="002A08AF" w:rsidRPr="006E77BA">
        <w:rPr>
          <w:rFonts w:ascii="宋体" w:eastAsia="宋体" w:hAnsi="宋体" w:cs="宋体"/>
          <w:sz w:val="24"/>
          <w:szCs w:val="24"/>
        </w:rPr>
        <w:t>玲珑轮胎股份有限公司</w:t>
      </w:r>
    </w:p>
    <w:p w:rsidR="002A08AF" w:rsidRDefault="00296C49" w:rsidP="00296C49">
      <w:pPr>
        <w:spacing w:line="360" w:lineRule="auto"/>
        <w:ind w:firstLineChars="200" w:firstLine="480"/>
        <w:rPr>
          <w:rFonts w:ascii="宋体" w:eastAsia="宋体" w:hAnsi="宋体" w:cs="微软雅黑"/>
          <w:bCs/>
          <w:color w:val="000000"/>
          <w:kern w:val="0"/>
          <w:szCs w:val="21"/>
          <w:u w:color="000000"/>
        </w:rPr>
      </w:pPr>
      <w:proofErr w:type="gramStart"/>
      <w:r w:rsidRPr="00296C49">
        <w:rPr>
          <w:rFonts w:ascii="宋体" w:eastAsia="宋体" w:hAnsi="宋体" w:cs="宋体" w:hint="eastAsia"/>
          <w:sz w:val="24"/>
          <w:szCs w:val="24"/>
        </w:rPr>
        <w:t>账</w:t>
      </w:r>
      <w:proofErr w:type="gramEnd"/>
      <w:r w:rsidRPr="00296C49">
        <w:rPr>
          <w:rFonts w:ascii="宋体" w:eastAsia="宋体" w:hAnsi="宋体" w:cs="宋体" w:hint="eastAsia"/>
          <w:sz w:val="24"/>
          <w:szCs w:val="24"/>
        </w:rPr>
        <w:t xml:space="preserve">  号： </w:t>
      </w:r>
      <w:r w:rsidR="002A08AF" w:rsidRPr="002A08AF">
        <w:rPr>
          <w:rFonts w:ascii="宋体" w:eastAsia="宋体" w:hAnsi="宋体" w:cs="微软雅黑" w:hint="eastAsia"/>
          <w:bCs/>
          <w:color w:val="000000"/>
          <w:kern w:val="0"/>
          <w:szCs w:val="21"/>
          <w:u w:color="000000"/>
        </w:rPr>
        <w:t>1606021709024200851</w:t>
      </w:r>
    </w:p>
    <w:p w:rsidR="002D6683" w:rsidRPr="00BB63F6" w:rsidRDefault="002D6683" w:rsidP="00296C49">
      <w:pPr>
        <w:spacing w:line="360" w:lineRule="auto"/>
        <w:ind w:firstLineChars="200" w:firstLine="482"/>
        <w:rPr>
          <w:rFonts w:ascii="宋体" w:eastAsia="宋体" w:hAnsi="宋体" w:cs="宋体"/>
          <w:b/>
          <w:sz w:val="24"/>
          <w:szCs w:val="24"/>
        </w:rPr>
      </w:pPr>
      <w:r w:rsidRPr="00BB63F6">
        <w:rPr>
          <w:rFonts w:ascii="宋体" w:eastAsia="宋体" w:hAnsi="宋体" w:cs="宋体" w:hint="eastAsia"/>
          <w:b/>
          <w:sz w:val="24"/>
          <w:szCs w:val="24"/>
        </w:rPr>
        <w:t>注：请务必注明是“</w:t>
      </w:r>
      <w:r w:rsidR="000C6662" w:rsidRPr="00BB63F6">
        <w:rPr>
          <w:rFonts w:ascii="宋体" w:eastAsia="宋体" w:hAnsi="宋体" w:cs="宋体"/>
          <w:b/>
          <w:sz w:val="24"/>
          <w:szCs w:val="24"/>
        </w:rPr>
        <w:t>XX</w:t>
      </w:r>
      <w:r w:rsidRPr="00BB63F6">
        <w:rPr>
          <w:rFonts w:ascii="宋体" w:eastAsia="宋体" w:hAnsi="宋体" w:cs="宋体" w:hint="eastAsia"/>
          <w:b/>
          <w:sz w:val="24"/>
          <w:szCs w:val="24"/>
        </w:rPr>
        <w:t>(公司名称)运输投标保证金”。</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bCs/>
          <w:sz w:val="24"/>
          <w:szCs w:val="24"/>
        </w:rPr>
        <w:t>（3）</w:t>
      </w:r>
      <w:r w:rsidRPr="00887AB7">
        <w:rPr>
          <w:rFonts w:ascii="宋体" w:eastAsia="宋体" w:hAnsi="宋体" w:cs="宋体" w:hint="eastAsia"/>
          <w:sz w:val="24"/>
          <w:szCs w:val="24"/>
        </w:rPr>
        <w:t>投标人如有下列行为，招标单位将没收其投标保证金：</w:t>
      </w:r>
    </w:p>
    <w:p w:rsidR="002D6683" w:rsidRPr="00887AB7" w:rsidRDefault="002D6683" w:rsidP="002D6683">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sz w:val="24"/>
          <w:szCs w:val="24"/>
        </w:rPr>
        <w:t>A、投</w:t>
      </w:r>
      <w:r w:rsidRPr="00887AB7">
        <w:rPr>
          <w:rFonts w:ascii="宋体" w:eastAsia="宋体" w:hAnsi="宋体" w:cs="宋体" w:hint="eastAsia"/>
          <w:color w:val="000000"/>
          <w:sz w:val="24"/>
          <w:szCs w:val="24"/>
        </w:rPr>
        <w:t>标人在投标文件截止期后，招标有效期内，撤回投标文件的。</w:t>
      </w:r>
    </w:p>
    <w:p w:rsidR="002D6683" w:rsidRPr="00887AB7" w:rsidRDefault="002D6683" w:rsidP="002D6683">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B、中标人在收到《中标通知书》后由于中标人的原因，未能或拒绝签订合同协议。</w:t>
      </w:r>
    </w:p>
    <w:p w:rsidR="002D6683" w:rsidRPr="00887AB7" w:rsidRDefault="002D6683" w:rsidP="007C5526">
      <w:pPr>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C、中标人在与我司签订合同起7个工作日内，未按规定交纳足额运作保证金的。</w:t>
      </w:r>
    </w:p>
    <w:p w:rsidR="002D6683" w:rsidRPr="00887AB7" w:rsidRDefault="007C5526" w:rsidP="002D6683">
      <w:pPr>
        <w:spacing w:line="360" w:lineRule="auto"/>
        <w:ind w:firstLineChars="200" w:firstLine="480"/>
        <w:rPr>
          <w:rFonts w:ascii="宋体" w:eastAsia="宋体" w:hAnsi="宋体"/>
          <w:sz w:val="24"/>
          <w:szCs w:val="24"/>
        </w:rPr>
      </w:pPr>
      <w:r w:rsidRPr="00887AB7">
        <w:rPr>
          <w:rFonts w:ascii="宋体" w:eastAsia="宋体" w:hAnsi="宋体" w:cs="宋体"/>
          <w:sz w:val="24"/>
          <w:szCs w:val="24"/>
        </w:rPr>
        <w:t>D</w:t>
      </w:r>
      <w:r w:rsidR="002D6683" w:rsidRPr="00887AB7">
        <w:rPr>
          <w:rFonts w:ascii="宋体" w:eastAsia="宋体" w:hAnsi="宋体" w:cs="宋体" w:hint="eastAsia"/>
          <w:sz w:val="24"/>
          <w:szCs w:val="24"/>
        </w:rPr>
        <w:t>、</w:t>
      </w:r>
      <w:r w:rsidR="002D6683" w:rsidRPr="00887AB7">
        <w:rPr>
          <w:rFonts w:ascii="宋体" w:eastAsia="宋体" w:hAnsi="宋体" w:hint="eastAsia"/>
          <w:sz w:val="24"/>
          <w:szCs w:val="24"/>
        </w:rPr>
        <w:t>招标过程中存在围标或其他非法手段影响招标流程和结果的。</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（4）未中标的投标人，投标保证金将在公布中标结果后</w:t>
      </w:r>
      <w:r w:rsidR="000A1D09" w:rsidRPr="00887AB7">
        <w:rPr>
          <w:rFonts w:ascii="宋体" w:eastAsia="宋体" w:hAnsi="宋体" w:cs="宋体"/>
          <w:sz w:val="24"/>
          <w:szCs w:val="24"/>
        </w:rPr>
        <w:t>1</w:t>
      </w:r>
      <w:r w:rsidR="008639F7">
        <w:rPr>
          <w:rFonts w:ascii="宋体" w:eastAsia="宋体" w:hAnsi="宋体" w:cs="宋体"/>
          <w:sz w:val="24"/>
          <w:szCs w:val="24"/>
        </w:rPr>
        <w:t>5</w:t>
      </w:r>
      <w:r w:rsidRPr="00887AB7">
        <w:rPr>
          <w:rFonts w:ascii="宋体" w:eastAsia="宋体" w:hAnsi="宋体" w:cs="宋体" w:hint="eastAsia"/>
          <w:sz w:val="24"/>
          <w:szCs w:val="24"/>
        </w:rPr>
        <w:t>个工作日内无息退还；中标单位的投标保证金在签订合同协议后由招标方</w:t>
      </w:r>
      <w:r w:rsidR="000A1D09" w:rsidRPr="00887AB7">
        <w:rPr>
          <w:rFonts w:ascii="宋体" w:eastAsia="宋体" w:hAnsi="宋体" w:cs="宋体"/>
          <w:sz w:val="24"/>
          <w:szCs w:val="24"/>
        </w:rPr>
        <w:t>10</w:t>
      </w:r>
      <w:r w:rsidRPr="00887AB7">
        <w:rPr>
          <w:rFonts w:ascii="宋体" w:eastAsia="宋体" w:hAnsi="宋体" w:cs="宋体" w:hint="eastAsia"/>
          <w:sz w:val="24"/>
          <w:szCs w:val="24"/>
        </w:rPr>
        <w:t>个工作日内无息返还。</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（5）未提交投标保证金证明资料的投标文件，投标单位将不予参与评标。</w:t>
      </w:r>
    </w:p>
    <w:p w:rsidR="002D6683" w:rsidRPr="00887AB7" w:rsidRDefault="00B20567" w:rsidP="002D6683">
      <w:pPr>
        <w:spacing w:line="360" w:lineRule="auto"/>
        <w:ind w:firstLineChars="200" w:firstLine="480"/>
        <w:rPr>
          <w:rFonts w:ascii="宋体" w:eastAsia="宋体" w:hAnsi="宋体" w:cs="宋体"/>
          <w:bCs/>
          <w:sz w:val="24"/>
          <w:szCs w:val="24"/>
        </w:rPr>
      </w:pPr>
      <w:r w:rsidRPr="00887AB7">
        <w:rPr>
          <w:rFonts w:ascii="宋体" w:eastAsia="宋体" w:hAnsi="宋体" w:cs="宋体"/>
          <w:bCs/>
          <w:sz w:val="24"/>
          <w:szCs w:val="24"/>
        </w:rPr>
        <w:t>5</w:t>
      </w:r>
      <w:r w:rsidR="002D6683" w:rsidRPr="00887AB7">
        <w:rPr>
          <w:rFonts w:ascii="宋体" w:eastAsia="宋体" w:hAnsi="宋体" w:cs="宋体" w:hint="eastAsia"/>
          <w:bCs/>
          <w:sz w:val="24"/>
          <w:szCs w:val="24"/>
        </w:rPr>
        <w:t>、投标文件的签署</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（1）投标人应提交投标承诺书和竞标单位授权书（法人和被授权人身份证复印件）原件各一份</w:t>
      </w:r>
      <w:r w:rsidR="004E6D17">
        <w:rPr>
          <w:rFonts w:ascii="宋体" w:eastAsia="宋体" w:hAnsi="宋体" w:cs="宋体" w:hint="eastAsia"/>
          <w:sz w:val="24"/>
          <w:szCs w:val="24"/>
        </w:rPr>
        <w:t>。</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（2）投标文件必须由投标单位法人代表或其授权代理人（授权书附在内）签署并加盖公章。</w:t>
      </w:r>
    </w:p>
    <w:p w:rsidR="002D6683" w:rsidRPr="00887AB7" w:rsidRDefault="002D6683" w:rsidP="002D6683">
      <w:pPr>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（3）投标人不得涂改、行间插页和删除，如有上述情况，均由投标文件签署人在改动处签字盖章。</w:t>
      </w:r>
    </w:p>
    <w:p w:rsidR="002D6683" w:rsidRPr="00887AB7" w:rsidRDefault="00B20567" w:rsidP="002D6683">
      <w:pPr>
        <w:spacing w:line="360" w:lineRule="auto"/>
        <w:ind w:firstLineChars="200" w:firstLine="480"/>
        <w:rPr>
          <w:rFonts w:ascii="宋体" w:eastAsia="宋体" w:hAnsi="宋体" w:cs="宋体"/>
          <w:bCs/>
          <w:sz w:val="24"/>
          <w:szCs w:val="24"/>
        </w:rPr>
      </w:pPr>
      <w:r w:rsidRPr="00887AB7">
        <w:rPr>
          <w:rFonts w:ascii="宋体" w:eastAsia="宋体" w:hAnsi="宋体" w:cs="宋体"/>
          <w:bCs/>
          <w:sz w:val="24"/>
          <w:szCs w:val="24"/>
        </w:rPr>
        <w:t>6</w:t>
      </w:r>
      <w:r w:rsidR="002D6683" w:rsidRPr="00887AB7">
        <w:rPr>
          <w:rFonts w:ascii="宋体" w:eastAsia="宋体" w:hAnsi="宋体" w:cs="宋体" w:hint="eastAsia"/>
          <w:bCs/>
          <w:sz w:val="24"/>
          <w:szCs w:val="24"/>
        </w:rPr>
        <w:t>、投标纪律</w:t>
      </w:r>
    </w:p>
    <w:p w:rsidR="002D6683" w:rsidRPr="00887AB7" w:rsidRDefault="002D6683" w:rsidP="002D6683">
      <w:pPr>
        <w:pStyle w:val="a5"/>
        <w:widowControl w:val="0"/>
        <w:tabs>
          <w:tab w:val="left" w:pos="1200"/>
        </w:tabs>
        <w:spacing w:before="0" w:after="0" w:line="360" w:lineRule="auto"/>
        <w:ind w:firstLineChars="100" w:firstLine="240"/>
        <w:jc w:val="both"/>
        <w:rPr>
          <w:rFonts w:cs="宋体"/>
          <w:szCs w:val="24"/>
        </w:rPr>
      </w:pPr>
      <w:r w:rsidRPr="00887AB7">
        <w:rPr>
          <w:rFonts w:cs="宋体" w:hint="eastAsia"/>
          <w:szCs w:val="24"/>
        </w:rPr>
        <w:t>（1）各投标人提交的关于资质、业绩等的文件和材料必须真实准确，不得弄虚作假。招标方将对资质说明材料进行核实，一旦查实有虚假的行为，将取消投</w:t>
      </w:r>
      <w:r w:rsidRPr="00887AB7">
        <w:rPr>
          <w:rFonts w:cs="宋体" w:hint="eastAsia"/>
          <w:szCs w:val="24"/>
        </w:rPr>
        <w:lastRenderedPageBreak/>
        <w:t>标人投标资格。</w:t>
      </w:r>
    </w:p>
    <w:p w:rsidR="002D6683" w:rsidRPr="00887AB7" w:rsidRDefault="002D6683" w:rsidP="002D6683">
      <w:pPr>
        <w:pStyle w:val="a5"/>
        <w:widowControl w:val="0"/>
        <w:tabs>
          <w:tab w:val="left" w:pos="1200"/>
        </w:tabs>
        <w:spacing w:before="0" w:after="0" w:line="360" w:lineRule="auto"/>
        <w:ind w:firstLineChars="100" w:firstLine="240"/>
        <w:jc w:val="both"/>
        <w:rPr>
          <w:rFonts w:cs="宋体"/>
          <w:szCs w:val="24"/>
        </w:rPr>
      </w:pPr>
      <w:r w:rsidRPr="00887AB7">
        <w:rPr>
          <w:rFonts w:cs="宋体" w:hint="eastAsia"/>
          <w:szCs w:val="24"/>
        </w:rPr>
        <w:t>（2）投标人应自主编制投标文件，不得串通作弊，致使评选困难或无法评定。</w:t>
      </w:r>
    </w:p>
    <w:p w:rsidR="002D6683" w:rsidRPr="00887AB7" w:rsidRDefault="002D6683" w:rsidP="002D6683">
      <w:pPr>
        <w:pStyle w:val="a5"/>
        <w:widowControl w:val="0"/>
        <w:tabs>
          <w:tab w:val="left" w:pos="1200"/>
        </w:tabs>
        <w:spacing w:before="0" w:after="0" w:line="360" w:lineRule="auto"/>
        <w:ind w:firstLineChars="100" w:firstLine="240"/>
        <w:jc w:val="both"/>
        <w:rPr>
          <w:rFonts w:cs="宋体"/>
          <w:szCs w:val="24"/>
        </w:rPr>
      </w:pPr>
      <w:r w:rsidRPr="00887AB7">
        <w:rPr>
          <w:rFonts w:cs="宋体" w:hint="eastAsia"/>
          <w:szCs w:val="24"/>
        </w:rPr>
        <w:t>（3）投标人不得采用不正当手段妨碍、排挤其他投标单位，扰乱投标工作，破坏公平竞争。</w:t>
      </w:r>
    </w:p>
    <w:p w:rsidR="002D6683" w:rsidRPr="00887AB7" w:rsidRDefault="002D6683" w:rsidP="002D6683">
      <w:pPr>
        <w:pStyle w:val="a5"/>
        <w:widowControl w:val="0"/>
        <w:tabs>
          <w:tab w:val="left" w:pos="1200"/>
        </w:tabs>
        <w:spacing w:before="0" w:after="0" w:line="360" w:lineRule="auto"/>
        <w:ind w:firstLineChars="100" w:firstLine="240"/>
        <w:jc w:val="both"/>
        <w:rPr>
          <w:rFonts w:cs="宋体"/>
          <w:szCs w:val="24"/>
        </w:rPr>
      </w:pPr>
      <w:r w:rsidRPr="00887AB7">
        <w:rPr>
          <w:rFonts w:cs="宋体" w:hint="eastAsia"/>
          <w:szCs w:val="24"/>
        </w:rPr>
        <w:t>（4）投标文件截止期后，投标文件不得更改，需作澄清时，须经书面提出并经签署人签字，但不得对投标内容进行实质性修改。</w:t>
      </w:r>
    </w:p>
    <w:p w:rsidR="002D6683" w:rsidRPr="00887AB7" w:rsidRDefault="00B20567" w:rsidP="002D6683">
      <w:pPr>
        <w:spacing w:line="360" w:lineRule="auto"/>
        <w:ind w:firstLineChars="200" w:firstLine="480"/>
        <w:rPr>
          <w:rFonts w:ascii="宋体" w:eastAsia="宋体" w:hAnsi="宋体" w:cs="宋体"/>
          <w:bCs/>
          <w:sz w:val="24"/>
          <w:szCs w:val="24"/>
        </w:rPr>
      </w:pPr>
      <w:r w:rsidRPr="00887AB7">
        <w:rPr>
          <w:rFonts w:ascii="宋体" w:eastAsia="宋体" w:hAnsi="宋体" w:cs="宋体"/>
          <w:bCs/>
          <w:sz w:val="24"/>
          <w:szCs w:val="24"/>
        </w:rPr>
        <w:t>7</w:t>
      </w:r>
      <w:r w:rsidR="002D6683" w:rsidRPr="00887AB7">
        <w:rPr>
          <w:rFonts w:ascii="宋体" w:eastAsia="宋体" w:hAnsi="宋体" w:cs="宋体" w:hint="eastAsia"/>
          <w:bCs/>
          <w:sz w:val="24"/>
          <w:szCs w:val="24"/>
        </w:rPr>
        <w:t>、有下列情况之一者，将</w:t>
      </w:r>
      <w:proofErr w:type="gramStart"/>
      <w:r w:rsidR="002D6683" w:rsidRPr="00887AB7">
        <w:rPr>
          <w:rFonts w:ascii="宋体" w:eastAsia="宋体" w:hAnsi="宋体" w:cs="宋体" w:hint="eastAsia"/>
          <w:bCs/>
          <w:sz w:val="24"/>
          <w:szCs w:val="24"/>
        </w:rPr>
        <w:t>作为废标处理</w:t>
      </w:r>
      <w:proofErr w:type="gramEnd"/>
      <w:r w:rsidR="002D6683" w:rsidRPr="00887AB7">
        <w:rPr>
          <w:rFonts w:ascii="宋体" w:eastAsia="宋体" w:hAnsi="宋体" w:cs="宋体" w:hint="eastAsia"/>
          <w:bCs/>
          <w:sz w:val="24"/>
          <w:szCs w:val="24"/>
        </w:rPr>
        <w:t>：</w:t>
      </w:r>
    </w:p>
    <w:p w:rsidR="002D6683" w:rsidRPr="00887AB7" w:rsidRDefault="002D6683" w:rsidP="002D6683">
      <w:pPr>
        <w:tabs>
          <w:tab w:val="left" w:pos="1134"/>
        </w:tabs>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（1）逾期送达投标书的。</w:t>
      </w:r>
    </w:p>
    <w:p w:rsidR="002D6683" w:rsidRPr="00887AB7" w:rsidRDefault="002D6683" w:rsidP="002D6683">
      <w:pPr>
        <w:tabs>
          <w:tab w:val="left" w:pos="1134"/>
        </w:tabs>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（2）投标人未提交保证金或金额不足或投标保证金不符合招标文件的要求。</w:t>
      </w:r>
    </w:p>
    <w:p w:rsidR="002D6683" w:rsidRPr="00887AB7" w:rsidRDefault="002D6683" w:rsidP="002D6683">
      <w:pPr>
        <w:tabs>
          <w:tab w:val="left" w:pos="1134"/>
        </w:tabs>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（3）投标书未加盖公章、未经法定代表人或授权代表签字的。</w:t>
      </w:r>
    </w:p>
    <w:p w:rsidR="002D6683" w:rsidRPr="00887AB7" w:rsidRDefault="002D6683" w:rsidP="002D6683">
      <w:pPr>
        <w:tabs>
          <w:tab w:val="left" w:pos="1134"/>
        </w:tabs>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（4）投标单位未参加标前</w:t>
      </w:r>
      <w:r w:rsidR="004E6D17">
        <w:rPr>
          <w:rFonts w:ascii="宋体" w:eastAsia="宋体" w:hAnsi="宋体" w:cs="宋体" w:hint="eastAsia"/>
          <w:sz w:val="24"/>
          <w:szCs w:val="24"/>
        </w:rPr>
        <w:t>答疑</w:t>
      </w:r>
      <w:r w:rsidRPr="00887AB7">
        <w:rPr>
          <w:rFonts w:ascii="宋体" w:eastAsia="宋体" w:hAnsi="宋体" w:cs="宋体" w:hint="eastAsia"/>
          <w:sz w:val="24"/>
          <w:szCs w:val="24"/>
        </w:rPr>
        <w:t>的。</w:t>
      </w:r>
    </w:p>
    <w:p w:rsidR="002D6683" w:rsidRPr="00887AB7" w:rsidRDefault="002D6683" w:rsidP="002D6683">
      <w:pPr>
        <w:tabs>
          <w:tab w:val="left" w:pos="1134"/>
        </w:tabs>
        <w:spacing w:line="360" w:lineRule="auto"/>
        <w:ind w:firstLineChars="100" w:firstLine="240"/>
        <w:rPr>
          <w:rFonts w:ascii="宋体" w:eastAsia="宋体" w:hAnsi="宋体" w:cs="宋体"/>
          <w:sz w:val="24"/>
          <w:szCs w:val="24"/>
        </w:rPr>
      </w:pPr>
      <w:r w:rsidRPr="00887AB7">
        <w:rPr>
          <w:rFonts w:ascii="宋体" w:eastAsia="宋体" w:hAnsi="宋体" w:cs="宋体" w:hint="eastAsia"/>
          <w:sz w:val="24"/>
          <w:szCs w:val="24"/>
        </w:rPr>
        <w:t>（</w:t>
      </w:r>
      <w:r w:rsidR="00A566EF">
        <w:rPr>
          <w:rFonts w:ascii="宋体" w:eastAsia="宋体" w:hAnsi="宋体" w:cs="宋体"/>
          <w:sz w:val="24"/>
          <w:szCs w:val="24"/>
        </w:rPr>
        <w:t>5</w:t>
      </w:r>
      <w:r w:rsidRPr="00887AB7">
        <w:rPr>
          <w:rFonts w:ascii="宋体" w:eastAsia="宋体" w:hAnsi="宋体" w:cs="宋体" w:hint="eastAsia"/>
          <w:sz w:val="24"/>
          <w:szCs w:val="24"/>
        </w:rPr>
        <w:t>）投标书未按招标文件规定的格式和内容制作的。</w:t>
      </w:r>
    </w:p>
    <w:p w:rsidR="002D6683" w:rsidRPr="00887AB7" w:rsidRDefault="002D6683" w:rsidP="002D6683">
      <w:pPr>
        <w:spacing w:line="360" w:lineRule="auto"/>
        <w:ind w:firstLineChars="100" w:firstLine="241"/>
        <w:rPr>
          <w:rFonts w:ascii="宋体" w:eastAsia="宋体" w:hAnsi="宋体" w:cs="宋体"/>
          <w:b/>
          <w:sz w:val="24"/>
          <w:szCs w:val="24"/>
        </w:rPr>
      </w:pPr>
      <w:r w:rsidRPr="00887AB7">
        <w:rPr>
          <w:rFonts w:ascii="宋体" w:eastAsia="宋体" w:hAnsi="宋体" w:cs="宋体" w:hint="eastAsia"/>
          <w:b/>
          <w:sz w:val="24"/>
          <w:szCs w:val="24"/>
        </w:rPr>
        <w:t xml:space="preserve">五、评标程序及要求 </w:t>
      </w:r>
    </w:p>
    <w:p w:rsidR="002D6683" w:rsidRPr="00887AB7" w:rsidRDefault="0029168E"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本次招标</w:t>
      </w:r>
      <w:r w:rsidRPr="00887AB7">
        <w:rPr>
          <w:rFonts w:ascii="宋体" w:eastAsia="宋体" w:hAnsi="宋体" w:cs="宋体"/>
          <w:sz w:val="24"/>
          <w:szCs w:val="24"/>
        </w:rPr>
        <w:t>由招标单位组成的评标小组承担，评标小组根据招标文件的要求和评标评分标准，分别对各投标单位投标文件进行评定，中标结果由招标单位以书面的形式通知中标方</w:t>
      </w:r>
      <w:r w:rsidRPr="00887AB7">
        <w:rPr>
          <w:rFonts w:ascii="宋体" w:eastAsia="宋体" w:hAnsi="宋体" w:cs="宋体" w:hint="eastAsia"/>
          <w:sz w:val="24"/>
          <w:szCs w:val="24"/>
        </w:rPr>
        <w:t>；</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评标</w:t>
      </w:r>
      <w:r w:rsidR="0029168E" w:rsidRPr="00887AB7">
        <w:rPr>
          <w:rFonts w:ascii="宋体" w:eastAsia="宋体" w:hAnsi="宋体" w:cs="宋体" w:hint="eastAsia"/>
          <w:sz w:val="24"/>
          <w:szCs w:val="24"/>
        </w:rPr>
        <w:t>标准</w:t>
      </w:r>
      <w:r w:rsidRPr="00887AB7">
        <w:rPr>
          <w:rFonts w:ascii="宋体" w:eastAsia="宋体" w:hAnsi="宋体" w:cs="宋体" w:hint="eastAsia"/>
          <w:sz w:val="24"/>
          <w:szCs w:val="24"/>
        </w:rPr>
        <w:t>如下：</w:t>
      </w:r>
    </w:p>
    <w:p w:rsidR="002D6683"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投标书</w:t>
      </w:r>
      <w:r w:rsidRPr="00887AB7">
        <w:rPr>
          <w:rFonts w:ascii="宋体" w:eastAsia="宋体" w:hAnsi="宋体" w:cs="宋体"/>
          <w:sz w:val="24"/>
          <w:szCs w:val="24"/>
        </w:rPr>
        <w:t>完整无缺，符合招标文件的规定、要求和格式</w:t>
      </w:r>
      <w:r w:rsidRPr="00887AB7">
        <w:rPr>
          <w:rFonts w:ascii="宋体" w:eastAsia="宋体" w:hAnsi="宋体" w:cs="宋体" w:hint="eastAsia"/>
          <w:sz w:val="24"/>
          <w:szCs w:val="24"/>
        </w:rPr>
        <w:t>；</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投标</w:t>
      </w:r>
      <w:r w:rsidRPr="00887AB7">
        <w:rPr>
          <w:rFonts w:ascii="宋体" w:eastAsia="宋体" w:hAnsi="宋体" w:cs="宋体"/>
          <w:sz w:val="24"/>
          <w:szCs w:val="24"/>
        </w:rPr>
        <w:t>价格合理</w:t>
      </w:r>
      <w:r w:rsidRPr="00887AB7">
        <w:rPr>
          <w:rFonts w:ascii="宋体" w:eastAsia="宋体" w:hAnsi="宋体" w:cs="宋体" w:hint="eastAsia"/>
          <w:sz w:val="24"/>
          <w:szCs w:val="24"/>
        </w:rPr>
        <w:t>；</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企业综合</w:t>
      </w:r>
      <w:r w:rsidR="000A1D09" w:rsidRPr="00887AB7">
        <w:rPr>
          <w:rFonts w:ascii="宋体" w:eastAsia="宋体" w:hAnsi="宋体" w:cs="宋体"/>
          <w:sz w:val="24"/>
          <w:szCs w:val="24"/>
        </w:rPr>
        <w:t>承运能力强，装备状态良好，装备数量充足，</w:t>
      </w:r>
      <w:r w:rsidRPr="00887AB7">
        <w:rPr>
          <w:rFonts w:ascii="宋体" w:eastAsia="宋体" w:hAnsi="宋体" w:cs="宋体"/>
          <w:sz w:val="24"/>
          <w:szCs w:val="24"/>
        </w:rPr>
        <w:t>控制手段强，调度程序快捷；</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企业</w:t>
      </w:r>
      <w:r w:rsidRPr="00887AB7">
        <w:rPr>
          <w:rFonts w:ascii="宋体" w:eastAsia="宋体" w:hAnsi="宋体" w:cs="宋体"/>
          <w:sz w:val="24"/>
          <w:szCs w:val="24"/>
        </w:rPr>
        <w:t>质量保证能力强，质量控制体系健全；</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企业</w:t>
      </w:r>
      <w:r w:rsidRPr="00887AB7">
        <w:rPr>
          <w:rFonts w:ascii="宋体" w:eastAsia="宋体" w:hAnsi="宋体" w:cs="宋体"/>
          <w:sz w:val="24"/>
          <w:szCs w:val="24"/>
        </w:rPr>
        <w:t>管理水平高，人员素质优良；</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企业</w:t>
      </w:r>
      <w:r w:rsidRPr="00887AB7">
        <w:rPr>
          <w:rFonts w:ascii="宋体" w:eastAsia="宋体" w:hAnsi="宋体" w:cs="宋体"/>
          <w:sz w:val="24"/>
          <w:szCs w:val="24"/>
        </w:rPr>
        <w:t>信誉</w:t>
      </w:r>
      <w:r w:rsidRPr="00887AB7">
        <w:rPr>
          <w:rFonts w:ascii="宋体" w:eastAsia="宋体" w:hAnsi="宋体" w:cs="宋体" w:hint="eastAsia"/>
          <w:sz w:val="24"/>
          <w:szCs w:val="24"/>
        </w:rPr>
        <w:t>高</w:t>
      </w:r>
      <w:r w:rsidRPr="00887AB7">
        <w:rPr>
          <w:rFonts w:ascii="宋体" w:eastAsia="宋体" w:hAnsi="宋体" w:cs="宋体"/>
          <w:sz w:val="24"/>
          <w:szCs w:val="24"/>
        </w:rPr>
        <w:t>，业绩好，并能认真履行合同</w:t>
      </w:r>
      <w:r w:rsidRPr="00887AB7">
        <w:rPr>
          <w:rFonts w:ascii="宋体" w:eastAsia="宋体" w:hAnsi="宋体" w:cs="宋体" w:hint="eastAsia"/>
          <w:sz w:val="24"/>
          <w:szCs w:val="24"/>
        </w:rPr>
        <w:t>义务</w:t>
      </w:r>
      <w:r w:rsidRPr="00887AB7">
        <w:rPr>
          <w:rFonts w:ascii="宋体" w:eastAsia="宋体" w:hAnsi="宋体" w:cs="宋体"/>
          <w:sz w:val="24"/>
          <w:szCs w:val="24"/>
        </w:rPr>
        <w:t>；</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运输</w:t>
      </w:r>
      <w:r w:rsidRPr="00887AB7">
        <w:rPr>
          <w:rFonts w:ascii="宋体" w:eastAsia="宋体" w:hAnsi="宋体" w:cs="宋体"/>
          <w:sz w:val="24"/>
          <w:szCs w:val="24"/>
        </w:rPr>
        <w:t>交货体系完整，满足招标单位的期望；</w:t>
      </w:r>
    </w:p>
    <w:p w:rsidR="0029168E" w:rsidRPr="00887AB7" w:rsidRDefault="0029168E" w:rsidP="00AF287B">
      <w:pPr>
        <w:pStyle w:val="a4"/>
        <w:numPr>
          <w:ilvl w:val="0"/>
          <w:numId w:val="3"/>
        </w:numPr>
        <w:spacing w:line="360" w:lineRule="auto"/>
        <w:ind w:firstLineChars="0"/>
        <w:rPr>
          <w:rFonts w:ascii="宋体" w:eastAsia="宋体" w:hAnsi="宋体" w:cs="宋体"/>
          <w:sz w:val="24"/>
          <w:szCs w:val="24"/>
        </w:rPr>
      </w:pPr>
      <w:r w:rsidRPr="00887AB7">
        <w:rPr>
          <w:rFonts w:ascii="宋体" w:eastAsia="宋体" w:hAnsi="宋体" w:cs="宋体" w:hint="eastAsia"/>
          <w:sz w:val="24"/>
          <w:szCs w:val="24"/>
        </w:rPr>
        <w:t>有关</w:t>
      </w:r>
      <w:r w:rsidRPr="00887AB7">
        <w:rPr>
          <w:rFonts w:ascii="宋体" w:eastAsia="宋体" w:hAnsi="宋体" w:cs="宋体"/>
          <w:sz w:val="24"/>
          <w:szCs w:val="24"/>
        </w:rPr>
        <w:t>量化的具体评分标准，由</w:t>
      </w:r>
      <w:r w:rsidRPr="00887AB7">
        <w:rPr>
          <w:rFonts w:ascii="宋体" w:eastAsia="宋体" w:hAnsi="宋体" w:cs="宋体" w:hint="eastAsia"/>
          <w:sz w:val="24"/>
          <w:szCs w:val="24"/>
        </w:rPr>
        <w:t>招标</w:t>
      </w:r>
      <w:r w:rsidRPr="00887AB7">
        <w:rPr>
          <w:rFonts w:ascii="宋体" w:eastAsia="宋体" w:hAnsi="宋体" w:cs="宋体"/>
          <w:sz w:val="24"/>
          <w:szCs w:val="24"/>
        </w:rPr>
        <w:t>单位</w:t>
      </w:r>
      <w:r w:rsidRPr="00887AB7">
        <w:rPr>
          <w:rFonts w:ascii="宋体" w:eastAsia="宋体" w:hAnsi="宋体" w:cs="宋体" w:hint="eastAsia"/>
          <w:sz w:val="24"/>
          <w:szCs w:val="24"/>
        </w:rPr>
        <w:t>指定</w:t>
      </w:r>
      <w:r w:rsidRPr="00887AB7">
        <w:rPr>
          <w:rFonts w:ascii="宋体" w:eastAsia="宋体" w:hAnsi="宋体" w:cs="宋体"/>
          <w:sz w:val="24"/>
          <w:szCs w:val="24"/>
        </w:rPr>
        <w:t>评标小组</w:t>
      </w:r>
      <w:r w:rsidR="00911FF8" w:rsidRPr="00887AB7">
        <w:rPr>
          <w:rFonts w:ascii="宋体" w:eastAsia="宋体" w:hAnsi="宋体" w:cs="宋体" w:hint="eastAsia"/>
          <w:sz w:val="24"/>
          <w:szCs w:val="24"/>
        </w:rPr>
        <w:t>制定</w:t>
      </w:r>
      <w:r w:rsidR="00911FF8" w:rsidRPr="00887AB7">
        <w:rPr>
          <w:rFonts w:ascii="宋体" w:eastAsia="宋体" w:hAnsi="宋体" w:cs="宋体"/>
          <w:sz w:val="24"/>
          <w:szCs w:val="24"/>
        </w:rPr>
        <w:t>；</w:t>
      </w:r>
    </w:p>
    <w:p w:rsidR="002D6683" w:rsidRPr="00887AB7" w:rsidRDefault="0029168E" w:rsidP="002D6683">
      <w:pPr>
        <w:tabs>
          <w:tab w:val="center" w:pos="5059"/>
        </w:tabs>
        <w:spacing w:line="360" w:lineRule="auto"/>
        <w:ind w:firstLineChars="200" w:firstLine="480"/>
        <w:rPr>
          <w:rFonts w:ascii="宋体" w:eastAsia="宋体" w:hAnsi="宋体" w:cs="宋体"/>
          <w:sz w:val="24"/>
          <w:szCs w:val="24"/>
        </w:rPr>
      </w:pPr>
      <w:r w:rsidRPr="00887AB7">
        <w:rPr>
          <w:rFonts w:ascii="宋体" w:eastAsia="宋体" w:hAnsi="宋体" w:cs="宋体"/>
          <w:sz w:val="24"/>
          <w:szCs w:val="24"/>
        </w:rPr>
        <w:t>9</w:t>
      </w:r>
      <w:r w:rsidR="002D6683" w:rsidRPr="00887AB7">
        <w:rPr>
          <w:rFonts w:ascii="宋体" w:eastAsia="宋体" w:hAnsi="宋体" w:cs="宋体" w:hint="eastAsia"/>
          <w:sz w:val="24"/>
          <w:szCs w:val="24"/>
        </w:rPr>
        <w:t>、注意事项</w:t>
      </w:r>
      <w:r w:rsidR="008D6C81">
        <w:rPr>
          <w:rFonts w:ascii="宋体" w:eastAsia="宋体" w:hAnsi="宋体" w:cs="宋体"/>
          <w:sz w:val="24"/>
          <w:szCs w:val="24"/>
        </w:rPr>
        <w:t>.</w:t>
      </w:r>
      <w:r w:rsidR="002D6683" w:rsidRPr="00887AB7">
        <w:rPr>
          <w:rFonts w:ascii="宋体" w:eastAsia="宋体" w:hAnsi="宋体" w:cs="宋体"/>
          <w:sz w:val="24"/>
          <w:szCs w:val="24"/>
        </w:rPr>
        <w:tab/>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（1）所有报价均</w:t>
      </w:r>
      <w:r w:rsidR="00A05FEF">
        <w:rPr>
          <w:rFonts w:ascii="宋体" w:eastAsia="宋体" w:hAnsi="宋体" w:cs="宋体" w:hint="eastAsia"/>
          <w:sz w:val="24"/>
          <w:szCs w:val="24"/>
        </w:rPr>
        <w:t>要求按照</w:t>
      </w:r>
      <w:r w:rsidR="00A05FEF">
        <w:rPr>
          <w:rFonts w:ascii="宋体" w:eastAsia="宋体" w:hAnsi="宋体" w:cs="宋体"/>
          <w:sz w:val="24"/>
          <w:szCs w:val="24"/>
        </w:rPr>
        <w:t>报价</w:t>
      </w:r>
      <w:proofErr w:type="gramStart"/>
      <w:r w:rsidR="00A05FEF">
        <w:rPr>
          <w:rFonts w:ascii="宋体" w:eastAsia="宋体" w:hAnsi="宋体" w:cs="宋体"/>
          <w:sz w:val="24"/>
          <w:szCs w:val="24"/>
        </w:rPr>
        <w:t>表要求</w:t>
      </w:r>
      <w:proofErr w:type="gramEnd"/>
      <w:r w:rsidR="00A05FEF">
        <w:rPr>
          <w:rFonts w:ascii="宋体" w:eastAsia="宋体" w:hAnsi="宋体" w:cs="宋体"/>
          <w:sz w:val="24"/>
          <w:szCs w:val="24"/>
        </w:rPr>
        <w:t>报价</w:t>
      </w:r>
      <w:r w:rsidRPr="00887AB7">
        <w:rPr>
          <w:rFonts w:ascii="宋体" w:eastAsia="宋体" w:hAnsi="宋体" w:cs="宋体" w:hint="eastAsia"/>
          <w:color w:val="000000"/>
          <w:sz w:val="24"/>
          <w:szCs w:val="24"/>
        </w:rPr>
        <w:t>。</w:t>
      </w:r>
    </w:p>
    <w:p w:rsidR="00017183" w:rsidRPr="00DF3DB5" w:rsidRDefault="002D6683" w:rsidP="00DF3DB5">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（2）投标人对线路报价存在异议需要重新核对的，可在该线路公布结果后</w:t>
      </w:r>
      <w:r w:rsidR="0029168E" w:rsidRPr="00887AB7">
        <w:rPr>
          <w:rFonts w:ascii="宋体" w:eastAsia="宋体" w:hAnsi="宋体" w:cs="宋体" w:hint="eastAsia"/>
          <w:sz w:val="24"/>
          <w:szCs w:val="24"/>
        </w:rPr>
        <w:lastRenderedPageBreak/>
        <w:t>1日</w:t>
      </w:r>
      <w:r w:rsidRPr="00887AB7">
        <w:rPr>
          <w:rFonts w:ascii="宋体" w:eastAsia="宋体" w:hAnsi="宋体" w:cs="宋体" w:hint="eastAsia"/>
          <w:sz w:val="24"/>
          <w:szCs w:val="24"/>
        </w:rPr>
        <w:t>内提出书面申请，由招标小组组织复核。</w:t>
      </w:r>
    </w:p>
    <w:p w:rsidR="002D6683" w:rsidRPr="00887AB7" w:rsidRDefault="002D6683" w:rsidP="002D6683">
      <w:pPr>
        <w:tabs>
          <w:tab w:val="left" w:pos="1134"/>
        </w:tabs>
        <w:spacing w:line="360" w:lineRule="auto"/>
        <w:ind w:firstLineChars="200" w:firstLine="482"/>
        <w:rPr>
          <w:rFonts w:ascii="宋体" w:eastAsia="宋体" w:hAnsi="宋体" w:cs="宋体"/>
          <w:b/>
          <w:sz w:val="24"/>
          <w:szCs w:val="24"/>
        </w:rPr>
      </w:pPr>
      <w:r w:rsidRPr="00887AB7">
        <w:rPr>
          <w:rFonts w:ascii="宋体" w:eastAsia="宋体" w:hAnsi="宋体" w:cs="宋体" w:hint="eastAsia"/>
          <w:b/>
          <w:sz w:val="24"/>
          <w:szCs w:val="24"/>
        </w:rPr>
        <w:t>六、中标通知书和签订合同</w:t>
      </w:r>
    </w:p>
    <w:p w:rsidR="002D6683" w:rsidRPr="00887AB7" w:rsidRDefault="002D6683" w:rsidP="002D6683">
      <w:pPr>
        <w:tabs>
          <w:tab w:val="left" w:pos="1134"/>
        </w:tabs>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1、评标后，招标方在</w:t>
      </w:r>
      <w:r w:rsidR="007D06D2" w:rsidRPr="00887AB7">
        <w:rPr>
          <w:rFonts w:ascii="宋体" w:eastAsia="宋体" w:hAnsi="宋体" w:cs="宋体"/>
          <w:sz w:val="24"/>
          <w:szCs w:val="24"/>
        </w:rPr>
        <w:t>1</w:t>
      </w:r>
      <w:r w:rsidR="009A68D4">
        <w:rPr>
          <w:rFonts w:ascii="宋体" w:eastAsia="宋体" w:hAnsi="宋体" w:cs="宋体"/>
          <w:sz w:val="24"/>
          <w:szCs w:val="24"/>
        </w:rPr>
        <w:t>5</w:t>
      </w:r>
      <w:r w:rsidRPr="00887AB7">
        <w:rPr>
          <w:rFonts w:ascii="宋体" w:eastAsia="宋体" w:hAnsi="宋体" w:cs="宋体" w:hint="eastAsia"/>
          <w:sz w:val="24"/>
          <w:szCs w:val="24"/>
        </w:rPr>
        <w:t>个工作日内以</w:t>
      </w:r>
      <w:r w:rsidR="008639F7">
        <w:rPr>
          <w:rFonts w:ascii="宋体" w:eastAsia="宋体" w:hAnsi="宋体" w:cs="宋体" w:hint="eastAsia"/>
          <w:sz w:val="24"/>
          <w:szCs w:val="24"/>
        </w:rPr>
        <w:t>邮件</w:t>
      </w:r>
      <w:r w:rsidR="009A68D4">
        <w:rPr>
          <w:rFonts w:ascii="宋体" w:eastAsia="宋体" w:hAnsi="宋体" w:cs="宋体" w:hint="eastAsia"/>
          <w:sz w:val="24"/>
          <w:szCs w:val="24"/>
        </w:rPr>
        <w:t>形式向中标人发出中标通知，中标通知</w:t>
      </w:r>
      <w:r w:rsidRPr="00887AB7">
        <w:rPr>
          <w:rFonts w:ascii="宋体" w:eastAsia="宋体" w:hAnsi="宋体" w:cs="宋体" w:hint="eastAsia"/>
          <w:sz w:val="24"/>
          <w:szCs w:val="24"/>
        </w:rPr>
        <w:t>作为签订合同的依据。</w:t>
      </w:r>
    </w:p>
    <w:p w:rsidR="002D6683" w:rsidRPr="00887AB7" w:rsidRDefault="002D6683" w:rsidP="00003136">
      <w:pPr>
        <w:tabs>
          <w:tab w:val="left" w:pos="1134"/>
        </w:tabs>
        <w:spacing w:line="360" w:lineRule="auto"/>
        <w:ind w:firstLineChars="200" w:firstLine="480"/>
        <w:rPr>
          <w:rFonts w:ascii="宋体" w:eastAsia="宋体" w:hAnsi="宋体" w:cs="宋体"/>
          <w:color w:val="000000"/>
          <w:sz w:val="24"/>
          <w:szCs w:val="24"/>
        </w:rPr>
      </w:pPr>
      <w:r w:rsidRPr="00887AB7">
        <w:rPr>
          <w:rFonts w:ascii="宋体" w:eastAsia="宋体" w:hAnsi="宋体" w:cs="宋体" w:hint="eastAsia"/>
          <w:color w:val="000000"/>
          <w:sz w:val="24"/>
          <w:szCs w:val="24"/>
        </w:rPr>
        <w:t>2、运价确定原则：合同运价以中标价为准。</w:t>
      </w:r>
    </w:p>
    <w:p w:rsidR="002D6683" w:rsidRPr="00887AB7" w:rsidRDefault="00003136" w:rsidP="002D6683">
      <w:pPr>
        <w:tabs>
          <w:tab w:val="left" w:pos="1134"/>
        </w:tabs>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sidR="0027264B">
        <w:rPr>
          <w:rFonts w:ascii="宋体" w:eastAsia="宋体" w:hAnsi="宋体" w:cs="宋体" w:hint="eastAsia"/>
          <w:sz w:val="24"/>
          <w:szCs w:val="24"/>
        </w:rPr>
        <w:t>、中标人应在规定的时间内</w:t>
      </w:r>
      <w:r w:rsidR="002D6683" w:rsidRPr="00887AB7">
        <w:rPr>
          <w:rFonts w:ascii="宋体" w:eastAsia="宋体" w:hAnsi="宋体" w:cs="宋体" w:hint="eastAsia"/>
          <w:sz w:val="24"/>
          <w:szCs w:val="24"/>
        </w:rPr>
        <w:t>缴纳运作保证金。如中标人未能在规定时间内缴纳运作保证金的，招标方有权取消其中标资格，并没收其投标保证金。招标方有权将本合同授予其它投标人或重新组织招标。</w:t>
      </w:r>
    </w:p>
    <w:p w:rsidR="002D6683" w:rsidRPr="00887AB7" w:rsidRDefault="008D6C81" w:rsidP="002D6683">
      <w:pPr>
        <w:tabs>
          <w:tab w:val="left" w:pos="1134"/>
        </w:tabs>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sidR="002D6683" w:rsidRPr="00887AB7">
        <w:rPr>
          <w:rFonts w:ascii="宋体" w:eastAsia="宋体" w:hAnsi="宋体" w:cs="宋体" w:hint="eastAsia"/>
          <w:sz w:val="24"/>
          <w:szCs w:val="24"/>
        </w:rPr>
        <w:t>、中标价格后严重违约或不履行招标方下达的指令任务，中标人同意招标方没收所缴纳的运输运作保证金及未结算运费，并赔偿招标方其它经济损失。</w:t>
      </w:r>
    </w:p>
    <w:p w:rsidR="002D6683" w:rsidRPr="00887AB7" w:rsidRDefault="002D6683" w:rsidP="00FC2919">
      <w:pPr>
        <w:spacing w:line="360" w:lineRule="auto"/>
        <w:ind w:firstLineChars="50" w:firstLine="120"/>
        <w:rPr>
          <w:rFonts w:ascii="宋体" w:eastAsia="宋体" w:hAnsi="宋体" w:cs="宋体"/>
          <w:b/>
          <w:sz w:val="24"/>
          <w:szCs w:val="24"/>
        </w:rPr>
      </w:pPr>
      <w:r w:rsidRPr="00887AB7">
        <w:rPr>
          <w:rFonts w:ascii="宋体" w:eastAsia="宋体" w:hAnsi="宋体" w:cs="宋体" w:hint="eastAsia"/>
          <w:b/>
          <w:sz w:val="24"/>
          <w:szCs w:val="24"/>
        </w:rPr>
        <w:t>七、其他</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1、招标方保留在投标</w:t>
      </w:r>
      <w:proofErr w:type="gramStart"/>
      <w:r w:rsidRPr="00887AB7">
        <w:rPr>
          <w:rFonts w:ascii="宋体" w:eastAsia="宋体" w:hAnsi="宋体" w:cs="宋体" w:hint="eastAsia"/>
          <w:sz w:val="24"/>
          <w:szCs w:val="24"/>
        </w:rPr>
        <w:t>前任何</w:t>
      </w:r>
      <w:proofErr w:type="gramEnd"/>
      <w:r w:rsidRPr="00887AB7">
        <w:rPr>
          <w:rFonts w:ascii="宋体" w:eastAsia="宋体" w:hAnsi="宋体" w:cs="宋体" w:hint="eastAsia"/>
          <w:sz w:val="24"/>
          <w:szCs w:val="24"/>
        </w:rPr>
        <w:t xml:space="preserve">时候接受或拒绝任何投标，宣布招标程序无效或拒绝所有投标的权利，并不承担受影响投标单位的任何损失。  </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2、招标方有权决定是否酌情延长投标截止日期，在此情况下双方投标截止期制约的所有权利和义务均延长至新的截止日期。</w:t>
      </w:r>
    </w:p>
    <w:p w:rsidR="002D6683" w:rsidRPr="00887AB7" w:rsidRDefault="002D6683" w:rsidP="002D6683">
      <w:pPr>
        <w:spacing w:line="360" w:lineRule="auto"/>
        <w:ind w:firstLineChars="200" w:firstLine="480"/>
        <w:rPr>
          <w:rFonts w:ascii="宋体" w:eastAsia="宋体" w:hAnsi="宋体" w:cs="宋体"/>
          <w:sz w:val="24"/>
          <w:szCs w:val="24"/>
        </w:rPr>
      </w:pPr>
      <w:r w:rsidRPr="00887AB7">
        <w:rPr>
          <w:rFonts w:ascii="宋体" w:eastAsia="宋体" w:hAnsi="宋体" w:cs="宋体" w:hint="eastAsia"/>
          <w:sz w:val="24"/>
          <w:szCs w:val="24"/>
        </w:rPr>
        <w:t>3、招标方对已发出的招标文件有进行澄清或者修改的权利。</w:t>
      </w:r>
    </w:p>
    <w:p w:rsidR="002D6683" w:rsidRDefault="002D6683" w:rsidP="000F5FD0">
      <w:pPr>
        <w:spacing w:line="360" w:lineRule="auto"/>
        <w:ind w:firstLineChars="100" w:firstLine="241"/>
        <w:rPr>
          <w:rFonts w:ascii="宋体" w:eastAsia="宋体" w:hAnsi="宋体" w:cs="宋体"/>
          <w:b/>
          <w:sz w:val="24"/>
          <w:szCs w:val="24"/>
        </w:rPr>
      </w:pPr>
      <w:r w:rsidRPr="00887AB7">
        <w:rPr>
          <w:rFonts w:ascii="宋体" w:eastAsia="宋体" w:hAnsi="宋体" w:cs="宋体" w:hint="eastAsia"/>
          <w:b/>
          <w:sz w:val="24"/>
          <w:szCs w:val="24"/>
        </w:rPr>
        <w:t>八、</w:t>
      </w:r>
      <w:r w:rsidR="00017183">
        <w:rPr>
          <w:rFonts w:ascii="宋体" w:eastAsia="宋体" w:hAnsi="宋体" w:cs="宋体" w:hint="eastAsia"/>
          <w:b/>
          <w:sz w:val="24"/>
          <w:szCs w:val="24"/>
        </w:rPr>
        <w:t>投标文件</w:t>
      </w:r>
      <w:r w:rsidR="00017183">
        <w:rPr>
          <w:rFonts w:ascii="宋体" w:eastAsia="宋体" w:hAnsi="宋体" w:cs="宋体"/>
          <w:b/>
          <w:sz w:val="24"/>
          <w:szCs w:val="24"/>
        </w:rPr>
        <w:t>邮寄地址：</w:t>
      </w:r>
    </w:p>
    <w:p w:rsidR="00017183" w:rsidRPr="00017183" w:rsidRDefault="00017183" w:rsidP="002D6683">
      <w:pPr>
        <w:spacing w:line="360" w:lineRule="auto"/>
        <w:ind w:firstLineChars="100" w:firstLine="240"/>
        <w:rPr>
          <w:rFonts w:ascii="宋体" w:eastAsia="宋体" w:hAnsi="宋体" w:cs="宋体"/>
          <w:sz w:val="24"/>
          <w:szCs w:val="24"/>
        </w:rPr>
      </w:pPr>
      <w:r w:rsidRPr="00017183">
        <w:rPr>
          <w:rFonts w:ascii="宋体" w:eastAsia="宋体" w:hAnsi="宋体" w:cs="宋体" w:hint="eastAsia"/>
          <w:sz w:val="24"/>
          <w:szCs w:val="24"/>
        </w:rPr>
        <w:t>山东省</w:t>
      </w:r>
      <w:r w:rsidRPr="00017183">
        <w:rPr>
          <w:rFonts w:ascii="宋体" w:eastAsia="宋体" w:hAnsi="宋体" w:cs="宋体"/>
          <w:sz w:val="24"/>
          <w:szCs w:val="24"/>
        </w:rPr>
        <w:t>烟台市招远市金龙路</w:t>
      </w:r>
      <w:r w:rsidRPr="00017183">
        <w:rPr>
          <w:rFonts w:ascii="宋体" w:eastAsia="宋体" w:hAnsi="宋体" w:cs="宋体" w:hint="eastAsia"/>
          <w:sz w:val="24"/>
          <w:szCs w:val="24"/>
        </w:rPr>
        <w:t>777号  玲珑</w:t>
      </w:r>
      <w:r w:rsidRPr="00017183">
        <w:rPr>
          <w:rFonts w:ascii="宋体" w:eastAsia="宋体" w:hAnsi="宋体" w:cs="宋体"/>
          <w:sz w:val="24"/>
          <w:szCs w:val="24"/>
        </w:rPr>
        <w:t>轮胎招标处</w:t>
      </w:r>
    </w:p>
    <w:p w:rsidR="00017183" w:rsidRPr="00E95F81" w:rsidRDefault="002D6683" w:rsidP="00E95F81">
      <w:pPr>
        <w:tabs>
          <w:tab w:val="left" w:pos="1134"/>
        </w:tabs>
        <w:spacing w:line="360" w:lineRule="auto"/>
        <w:ind w:firstLineChars="100" w:firstLine="241"/>
        <w:rPr>
          <w:rFonts w:ascii="宋体" w:eastAsia="宋体" w:hAnsi="宋体" w:cs="宋体"/>
          <w:b/>
          <w:sz w:val="24"/>
          <w:szCs w:val="24"/>
        </w:rPr>
      </w:pPr>
      <w:r w:rsidRPr="00887AB7">
        <w:rPr>
          <w:rFonts w:ascii="宋体" w:eastAsia="宋体" w:hAnsi="宋体" w:cs="宋体" w:hint="eastAsia"/>
          <w:b/>
          <w:sz w:val="24"/>
          <w:szCs w:val="24"/>
        </w:rPr>
        <w:t>九、本招标说明书由</w:t>
      </w:r>
      <w:r w:rsidR="00B31848">
        <w:rPr>
          <w:rFonts w:ascii="宋体" w:eastAsia="宋体" w:hAnsi="宋体" w:cs="宋体" w:hint="eastAsia"/>
          <w:b/>
          <w:sz w:val="24"/>
          <w:szCs w:val="24"/>
        </w:rPr>
        <w:t>山东</w:t>
      </w:r>
      <w:r w:rsidR="00296C49">
        <w:rPr>
          <w:rFonts w:ascii="宋体" w:eastAsia="宋体" w:hAnsi="宋体" w:cs="宋体"/>
          <w:b/>
          <w:sz w:val="24"/>
          <w:szCs w:val="24"/>
        </w:rPr>
        <w:t>玲珑</w:t>
      </w:r>
      <w:r w:rsidR="00296C49">
        <w:rPr>
          <w:rFonts w:ascii="宋体" w:eastAsia="宋体" w:hAnsi="宋体" w:cs="宋体" w:hint="eastAsia"/>
          <w:b/>
          <w:sz w:val="24"/>
          <w:szCs w:val="24"/>
        </w:rPr>
        <w:t>轮胎</w:t>
      </w:r>
      <w:r w:rsidR="00B31848">
        <w:rPr>
          <w:rFonts w:ascii="宋体" w:eastAsia="宋体" w:hAnsi="宋体" w:cs="宋体" w:hint="eastAsia"/>
          <w:b/>
          <w:sz w:val="24"/>
          <w:szCs w:val="24"/>
        </w:rPr>
        <w:t>股份</w:t>
      </w:r>
      <w:r w:rsidRPr="00887AB7">
        <w:rPr>
          <w:rFonts w:ascii="宋体" w:eastAsia="宋体" w:hAnsi="宋体" w:cs="宋体" w:hint="eastAsia"/>
          <w:b/>
          <w:sz w:val="24"/>
          <w:szCs w:val="24"/>
        </w:rPr>
        <w:t xml:space="preserve">有限公司负责解释。 </w:t>
      </w:r>
    </w:p>
    <w:p w:rsidR="000F5FD0" w:rsidRDefault="002D6683" w:rsidP="002D6683">
      <w:pPr>
        <w:spacing w:line="360" w:lineRule="auto"/>
        <w:ind w:right="282"/>
        <w:jc w:val="right"/>
        <w:rPr>
          <w:rFonts w:ascii="宋体" w:eastAsia="宋体" w:hAnsi="宋体" w:cs="宋体"/>
          <w:b/>
          <w:sz w:val="24"/>
          <w:szCs w:val="24"/>
        </w:rPr>
      </w:pPr>
      <w:r w:rsidRPr="00887AB7">
        <w:rPr>
          <w:rFonts w:ascii="宋体" w:eastAsia="宋体" w:hAnsi="宋体" w:cs="宋体" w:hint="eastAsia"/>
          <w:b/>
          <w:sz w:val="24"/>
          <w:szCs w:val="24"/>
        </w:rPr>
        <w:t xml:space="preserve">                              </w:t>
      </w:r>
    </w:p>
    <w:p w:rsidR="000F5FD0" w:rsidRDefault="000F5FD0" w:rsidP="002D6683">
      <w:pPr>
        <w:spacing w:line="360" w:lineRule="auto"/>
        <w:ind w:right="282"/>
        <w:jc w:val="right"/>
        <w:rPr>
          <w:rFonts w:ascii="宋体" w:eastAsia="宋体" w:hAnsi="宋体" w:cs="宋体"/>
          <w:b/>
          <w:sz w:val="24"/>
          <w:szCs w:val="24"/>
        </w:rPr>
      </w:pPr>
    </w:p>
    <w:p w:rsidR="002D6683" w:rsidRPr="00887AB7" w:rsidRDefault="002D6683" w:rsidP="002D6683">
      <w:pPr>
        <w:spacing w:line="360" w:lineRule="auto"/>
        <w:ind w:right="282"/>
        <w:jc w:val="right"/>
        <w:rPr>
          <w:rFonts w:ascii="宋体" w:eastAsia="宋体" w:hAnsi="宋体" w:cs="宋体"/>
          <w:b/>
          <w:sz w:val="24"/>
          <w:szCs w:val="24"/>
        </w:rPr>
      </w:pPr>
      <w:r w:rsidRPr="00887AB7">
        <w:rPr>
          <w:rFonts w:ascii="宋体" w:eastAsia="宋体" w:hAnsi="宋体" w:cs="宋体" w:hint="eastAsia"/>
          <w:b/>
          <w:sz w:val="24"/>
          <w:szCs w:val="24"/>
        </w:rPr>
        <w:t>招标单位：</w:t>
      </w:r>
      <w:r w:rsidR="007D6583">
        <w:rPr>
          <w:rFonts w:ascii="宋体" w:eastAsia="宋体" w:hAnsi="宋体" w:cs="宋体" w:hint="eastAsia"/>
          <w:b/>
          <w:sz w:val="24"/>
          <w:szCs w:val="24"/>
        </w:rPr>
        <w:t>山东</w:t>
      </w:r>
      <w:r w:rsidR="00D90AF1" w:rsidRPr="00887AB7">
        <w:rPr>
          <w:rFonts w:ascii="宋体" w:eastAsia="宋体" w:hAnsi="宋体" w:cs="宋体" w:hint="eastAsia"/>
          <w:b/>
          <w:sz w:val="24"/>
          <w:szCs w:val="24"/>
        </w:rPr>
        <w:t>玲珑</w:t>
      </w:r>
      <w:r w:rsidR="00D90AF1" w:rsidRPr="00887AB7">
        <w:rPr>
          <w:rFonts w:ascii="宋体" w:eastAsia="宋体" w:hAnsi="宋体" w:cs="宋体"/>
          <w:b/>
          <w:sz w:val="24"/>
          <w:szCs w:val="24"/>
        </w:rPr>
        <w:t>轮胎</w:t>
      </w:r>
      <w:r w:rsidR="007D6583">
        <w:rPr>
          <w:rFonts w:ascii="宋体" w:eastAsia="宋体" w:hAnsi="宋体" w:cs="宋体" w:hint="eastAsia"/>
          <w:b/>
          <w:sz w:val="24"/>
          <w:szCs w:val="24"/>
        </w:rPr>
        <w:t>股份</w:t>
      </w:r>
      <w:r w:rsidRPr="00887AB7">
        <w:rPr>
          <w:rFonts w:ascii="宋体" w:eastAsia="宋体" w:hAnsi="宋体" w:cs="宋体" w:hint="eastAsia"/>
          <w:b/>
          <w:sz w:val="24"/>
          <w:szCs w:val="24"/>
        </w:rPr>
        <w:t>有限公司</w:t>
      </w:r>
    </w:p>
    <w:p w:rsidR="001B438A" w:rsidRDefault="00AF1CB1" w:rsidP="002D6683">
      <w:pPr>
        <w:spacing w:line="360" w:lineRule="auto"/>
        <w:ind w:right="385" w:firstLineChars="2175" w:firstLine="5240"/>
        <w:jc w:val="right"/>
        <w:rPr>
          <w:rFonts w:ascii="宋体" w:eastAsia="宋体" w:hAnsi="宋体" w:cs="宋体"/>
          <w:b/>
          <w:sz w:val="24"/>
          <w:szCs w:val="24"/>
        </w:rPr>
      </w:pPr>
      <w:r w:rsidRPr="00887AB7">
        <w:rPr>
          <w:rFonts w:ascii="宋体" w:eastAsia="宋体" w:hAnsi="宋体" w:cs="宋体"/>
          <w:b/>
          <w:sz w:val="24"/>
          <w:szCs w:val="24"/>
        </w:rPr>
        <w:t>20</w:t>
      </w:r>
      <w:r w:rsidR="00C60D71">
        <w:rPr>
          <w:rFonts w:ascii="宋体" w:eastAsia="宋体" w:hAnsi="宋体" w:cs="宋体"/>
          <w:b/>
          <w:sz w:val="24"/>
          <w:szCs w:val="24"/>
        </w:rPr>
        <w:t>2</w:t>
      </w:r>
      <w:r w:rsidR="00A05FEF">
        <w:rPr>
          <w:rFonts w:ascii="宋体" w:eastAsia="宋体" w:hAnsi="宋体" w:cs="宋体"/>
          <w:b/>
          <w:sz w:val="24"/>
          <w:szCs w:val="24"/>
        </w:rPr>
        <w:t>3</w:t>
      </w:r>
      <w:r w:rsidR="002D6683" w:rsidRPr="00887AB7">
        <w:rPr>
          <w:rFonts w:ascii="宋体" w:eastAsia="宋体" w:hAnsi="宋体" w:cs="宋体" w:hint="eastAsia"/>
          <w:b/>
          <w:sz w:val="24"/>
          <w:szCs w:val="24"/>
        </w:rPr>
        <w:t>年</w:t>
      </w:r>
      <w:r w:rsidR="001B438A">
        <w:rPr>
          <w:rFonts w:ascii="宋体" w:eastAsia="宋体" w:hAnsi="宋体" w:cs="宋体"/>
          <w:b/>
          <w:sz w:val="24"/>
          <w:szCs w:val="24"/>
        </w:rPr>
        <w:t>5</w:t>
      </w:r>
      <w:r w:rsidR="002D6683" w:rsidRPr="00887AB7">
        <w:rPr>
          <w:rFonts w:ascii="宋体" w:eastAsia="宋体" w:hAnsi="宋体" w:cs="宋体" w:hint="eastAsia"/>
          <w:b/>
          <w:sz w:val="24"/>
          <w:szCs w:val="24"/>
        </w:rPr>
        <w:t>月</w:t>
      </w:r>
      <w:r w:rsidR="001B438A">
        <w:rPr>
          <w:rFonts w:ascii="宋体" w:eastAsia="宋体" w:hAnsi="宋体" w:cs="宋体"/>
          <w:b/>
          <w:sz w:val="24"/>
          <w:szCs w:val="24"/>
        </w:rPr>
        <w:t>1</w:t>
      </w:r>
      <w:r w:rsidR="00F068ED">
        <w:rPr>
          <w:rFonts w:ascii="宋体" w:eastAsia="宋体" w:hAnsi="宋体" w:cs="宋体"/>
          <w:b/>
          <w:sz w:val="24"/>
          <w:szCs w:val="24"/>
        </w:rPr>
        <w:t>7</w:t>
      </w:r>
      <w:r w:rsidR="00B710BA">
        <w:rPr>
          <w:rFonts w:ascii="宋体" w:eastAsia="宋体" w:hAnsi="宋体" w:cs="宋体" w:hint="eastAsia"/>
          <w:b/>
          <w:sz w:val="24"/>
          <w:szCs w:val="24"/>
        </w:rPr>
        <w:t>日</w:t>
      </w:r>
    </w:p>
    <w:p w:rsidR="00E22665" w:rsidRDefault="00E22665" w:rsidP="002D6683">
      <w:pPr>
        <w:spacing w:line="360" w:lineRule="auto"/>
        <w:ind w:right="385" w:firstLineChars="2175" w:firstLine="5240"/>
        <w:jc w:val="right"/>
        <w:rPr>
          <w:rFonts w:ascii="宋体" w:eastAsia="宋体" w:hAnsi="宋体" w:cs="宋体"/>
          <w:b/>
          <w:sz w:val="24"/>
          <w:szCs w:val="24"/>
        </w:rPr>
      </w:pPr>
    </w:p>
    <w:p w:rsidR="00E22665" w:rsidRDefault="00E22665" w:rsidP="002D6683">
      <w:pPr>
        <w:spacing w:line="360" w:lineRule="auto"/>
        <w:ind w:right="385" w:firstLineChars="2175" w:firstLine="5240"/>
        <w:jc w:val="right"/>
        <w:rPr>
          <w:rFonts w:ascii="宋体" w:eastAsia="宋体" w:hAnsi="宋体" w:cs="宋体"/>
          <w:b/>
          <w:sz w:val="24"/>
          <w:szCs w:val="24"/>
        </w:rPr>
      </w:pPr>
    </w:p>
    <w:p w:rsidR="00E22665" w:rsidRDefault="00E22665" w:rsidP="002D6683">
      <w:pPr>
        <w:spacing w:line="360" w:lineRule="auto"/>
        <w:ind w:right="385" w:firstLineChars="2175" w:firstLine="5240"/>
        <w:jc w:val="right"/>
        <w:rPr>
          <w:rFonts w:ascii="宋体" w:eastAsia="宋体" w:hAnsi="宋体" w:cs="宋体"/>
          <w:b/>
          <w:sz w:val="24"/>
          <w:szCs w:val="24"/>
        </w:rPr>
      </w:pPr>
    </w:p>
    <w:p w:rsidR="00E22665" w:rsidRDefault="00E22665" w:rsidP="002D6683">
      <w:pPr>
        <w:spacing w:line="360" w:lineRule="auto"/>
        <w:ind w:right="385" w:firstLineChars="2175" w:firstLine="5240"/>
        <w:jc w:val="right"/>
        <w:rPr>
          <w:rFonts w:ascii="宋体" w:eastAsia="宋体" w:hAnsi="宋体" w:cs="宋体"/>
          <w:b/>
          <w:sz w:val="24"/>
          <w:szCs w:val="24"/>
        </w:rPr>
      </w:pPr>
    </w:p>
    <w:p w:rsidR="00E22665" w:rsidRDefault="00E22665" w:rsidP="002D6683">
      <w:pPr>
        <w:spacing w:line="360" w:lineRule="auto"/>
        <w:ind w:right="385" w:firstLineChars="2175" w:firstLine="5240"/>
        <w:jc w:val="right"/>
        <w:rPr>
          <w:rFonts w:ascii="宋体" w:eastAsia="宋体" w:hAnsi="宋体" w:cs="宋体"/>
          <w:b/>
          <w:sz w:val="24"/>
          <w:szCs w:val="24"/>
        </w:rPr>
      </w:pPr>
    </w:p>
    <w:p w:rsidR="00E22665" w:rsidRDefault="00E22665" w:rsidP="002D6683">
      <w:pPr>
        <w:spacing w:line="360" w:lineRule="auto"/>
        <w:ind w:right="385" w:firstLineChars="2175" w:firstLine="5240"/>
        <w:jc w:val="right"/>
        <w:rPr>
          <w:rFonts w:ascii="宋体" w:eastAsia="宋体" w:hAnsi="宋体" w:cs="宋体"/>
          <w:b/>
          <w:sz w:val="24"/>
          <w:szCs w:val="24"/>
        </w:rPr>
      </w:pPr>
    </w:p>
    <w:p w:rsidR="001B438A" w:rsidRDefault="001B438A">
      <w:pPr>
        <w:widowControl/>
        <w:jc w:val="left"/>
        <w:rPr>
          <w:rFonts w:ascii="宋体" w:eastAsia="宋体" w:hAnsi="宋体" w:cs="宋体"/>
          <w:b/>
          <w:sz w:val="24"/>
          <w:szCs w:val="24"/>
        </w:rPr>
      </w:pPr>
      <w:r>
        <w:rPr>
          <w:rFonts w:ascii="宋体" w:eastAsia="宋体" w:hAnsi="宋体" w:cs="宋体"/>
          <w:b/>
          <w:sz w:val="24"/>
          <w:szCs w:val="24"/>
        </w:rPr>
        <w:br w:type="page"/>
      </w:r>
    </w:p>
    <w:p w:rsidR="00D4571B" w:rsidRDefault="00D4571B" w:rsidP="002D6683">
      <w:pPr>
        <w:spacing w:line="360" w:lineRule="auto"/>
        <w:ind w:right="385" w:firstLineChars="2175" w:firstLine="5240"/>
        <w:jc w:val="right"/>
        <w:rPr>
          <w:rFonts w:ascii="宋体" w:eastAsia="宋体" w:hAnsi="宋体" w:cs="宋体"/>
          <w:b/>
          <w:sz w:val="24"/>
          <w:szCs w:val="24"/>
        </w:rPr>
        <w:sectPr w:rsidR="00D4571B" w:rsidSect="00E95F81">
          <w:headerReference w:type="default" r:id="rId9"/>
          <w:footerReference w:type="default" r:id="rId10"/>
          <w:pgSz w:w="11906" w:h="16838"/>
          <w:pgMar w:top="1440" w:right="1800" w:bottom="1440" w:left="1800" w:header="851" w:footer="992" w:gutter="0"/>
          <w:cols w:space="425"/>
          <w:docGrid w:type="lines" w:linePitch="312"/>
        </w:sectPr>
      </w:pPr>
    </w:p>
    <w:p w:rsidR="00E22665" w:rsidRDefault="00E22665" w:rsidP="00335055">
      <w:pPr>
        <w:widowControl/>
        <w:spacing w:beforeLines="50" w:before="156" w:line="360" w:lineRule="auto"/>
        <w:jc w:val="left"/>
        <w:textAlignment w:val="baseline"/>
        <w:rPr>
          <w:rFonts w:ascii="Times New Roman" w:eastAsia="宋体" w:hAnsi="Times New Roman" w:cs="Times New Roman"/>
          <w:b/>
          <w:color w:val="000000"/>
          <w:kern w:val="0"/>
          <w:sz w:val="24"/>
          <w:szCs w:val="20"/>
          <w:u w:color="000000"/>
        </w:rPr>
      </w:pPr>
      <w:r>
        <w:rPr>
          <w:rFonts w:ascii="Times New Roman" w:eastAsia="宋体" w:hAnsi="Times New Roman" w:cs="Times New Roman" w:hint="eastAsia"/>
          <w:b/>
          <w:color w:val="000000"/>
          <w:kern w:val="0"/>
          <w:sz w:val="24"/>
          <w:szCs w:val="20"/>
          <w:u w:color="000000"/>
        </w:rPr>
        <w:lastRenderedPageBreak/>
        <w:t>报价表</w:t>
      </w:r>
      <w:r>
        <w:rPr>
          <w:rFonts w:ascii="Times New Roman" w:eastAsia="宋体" w:hAnsi="Times New Roman" w:cs="Times New Roman" w:hint="eastAsia"/>
          <w:b/>
          <w:color w:val="000000"/>
          <w:kern w:val="0"/>
          <w:sz w:val="24"/>
          <w:szCs w:val="20"/>
          <w:u w:color="000000"/>
        </w:rPr>
        <w:t>1</w:t>
      </w:r>
    </w:p>
    <w:tbl>
      <w:tblPr>
        <w:tblW w:w="8642" w:type="dxa"/>
        <w:tblInd w:w="113" w:type="dxa"/>
        <w:tblLook w:val="04A0" w:firstRow="1" w:lastRow="0" w:firstColumn="1" w:lastColumn="0" w:noHBand="0" w:noVBand="1"/>
      </w:tblPr>
      <w:tblGrid>
        <w:gridCol w:w="1360"/>
        <w:gridCol w:w="2080"/>
        <w:gridCol w:w="960"/>
        <w:gridCol w:w="1020"/>
        <w:gridCol w:w="1000"/>
        <w:gridCol w:w="1000"/>
        <w:gridCol w:w="1222"/>
      </w:tblGrid>
      <w:tr w:rsidR="004F184C" w:rsidRPr="004F184C" w:rsidTr="00CE4B69">
        <w:trPr>
          <w:trHeight w:val="36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发货地</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目的地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货物类别</w:t>
            </w:r>
          </w:p>
        </w:tc>
        <w:tc>
          <w:tcPr>
            <w:tcW w:w="3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宋体" w:eastAsia="宋体" w:hAnsi="宋体" w:cs="Arial" w:hint="eastAsia"/>
                <w:kern w:val="0"/>
                <w:sz w:val="20"/>
                <w:szCs w:val="20"/>
              </w:rPr>
              <w:t>运输价格（元</w:t>
            </w:r>
            <w:r w:rsidRPr="004F184C">
              <w:rPr>
                <w:rFonts w:ascii="Arial" w:eastAsia="宋体" w:hAnsi="Arial" w:cs="Arial"/>
                <w:kern w:val="0"/>
                <w:sz w:val="20"/>
                <w:szCs w:val="20"/>
              </w:rPr>
              <w:t>/</w:t>
            </w:r>
            <w:r w:rsidRPr="004F184C">
              <w:rPr>
                <w:rFonts w:ascii="宋体" w:eastAsia="宋体" w:hAnsi="宋体" w:cs="Arial" w:hint="eastAsia"/>
                <w:kern w:val="0"/>
                <w:sz w:val="20"/>
                <w:szCs w:val="20"/>
              </w:rPr>
              <w:t>吨</w:t>
            </w:r>
            <w:r w:rsidRPr="004F184C">
              <w:rPr>
                <w:rFonts w:ascii="Arial" w:eastAsia="宋体" w:hAnsi="Arial" w:cs="Arial"/>
                <w:kern w:val="0"/>
                <w:sz w:val="20"/>
                <w:szCs w:val="20"/>
              </w:rPr>
              <w:t>/</w:t>
            </w:r>
            <w:r w:rsidRPr="004F184C">
              <w:rPr>
                <w:rFonts w:ascii="宋体" w:eastAsia="宋体" w:hAnsi="宋体" w:cs="Arial" w:hint="eastAsia"/>
                <w:kern w:val="0"/>
                <w:sz w:val="20"/>
                <w:szCs w:val="20"/>
              </w:rPr>
              <w:t>公里）</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84C" w:rsidRPr="004F184C" w:rsidRDefault="004F184C" w:rsidP="004F184C">
            <w:pPr>
              <w:widowControl/>
              <w:jc w:val="center"/>
              <w:rPr>
                <w:rFonts w:ascii="宋体" w:eastAsia="宋体" w:hAnsi="宋体" w:cs="Arial"/>
                <w:kern w:val="0"/>
                <w:sz w:val="20"/>
                <w:szCs w:val="20"/>
              </w:rPr>
            </w:pPr>
            <w:proofErr w:type="gramStart"/>
            <w:r w:rsidRPr="004F184C">
              <w:rPr>
                <w:rFonts w:ascii="宋体" w:eastAsia="宋体" w:hAnsi="宋体" w:cs="Arial" w:hint="eastAsia"/>
                <w:kern w:val="0"/>
                <w:sz w:val="20"/>
                <w:szCs w:val="20"/>
              </w:rPr>
              <w:t>返程运率</w:t>
            </w:r>
            <w:proofErr w:type="gramEnd"/>
            <w:r w:rsidRPr="004F184C">
              <w:rPr>
                <w:rFonts w:ascii="宋体" w:eastAsia="宋体" w:hAnsi="宋体" w:cs="Arial" w:hint="eastAsia"/>
                <w:kern w:val="0"/>
                <w:sz w:val="20"/>
                <w:szCs w:val="20"/>
              </w:rPr>
              <w:br/>
              <w:t>（元/吨/公里）</w:t>
            </w:r>
          </w:p>
        </w:tc>
      </w:tr>
      <w:tr w:rsidR="004F184C" w:rsidRPr="004F184C" w:rsidTr="00CE4B69">
        <w:trPr>
          <w:trHeight w:val="52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9.6</w:t>
            </w:r>
            <w:r w:rsidRPr="004F184C">
              <w:rPr>
                <w:rFonts w:ascii="宋体" w:eastAsia="宋体" w:hAnsi="宋体" w:cs="Arial" w:hint="eastAsia"/>
                <w:kern w:val="0"/>
                <w:sz w:val="20"/>
                <w:szCs w:val="20"/>
              </w:rPr>
              <w:t>米及以下车型</w:t>
            </w:r>
          </w:p>
        </w:tc>
        <w:tc>
          <w:tcPr>
            <w:tcW w:w="1000" w:type="dxa"/>
            <w:tcBorders>
              <w:top w:val="nil"/>
              <w:left w:val="nil"/>
              <w:bottom w:val="single" w:sz="4" w:space="0" w:color="auto"/>
              <w:right w:val="single" w:sz="4" w:space="0" w:color="auto"/>
            </w:tcBorders>
            <w:shd w:val="clear" w:color="auto" w:fill="auto"/>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13.5</w:t>
            </w:r>
            <w:r w:rsidRPr="004F184C">
              <w:rPr>
                <w:rFonts w:ascii="宋体" w:eastAsia="宋体" w:hAnsi="宋体" w:cs="Arial" w:hint="eastAsia"/>
                <w:kern w:val="0"/>
                <w:sz w:val="20"/>
                <w:szCs w:val="20"/>
              </w:rPr>
              <w:t>米车</w:t>
            </w:r>
          </w:p>
        </w:tc>
        <w:tc>
          <w:tcPr>
            <w:tcW w:w="1000" w:type="dxa"/>
            <w:tcBorders>
              <w:top w:val="nil"/>
              <w:left w:val="nil"/>
              <w:bottom w:val="single" w:sz="4" w:space="0" w:color="auto"/>
              <w:right w:val="single" w:sz="4" w:space="0" w:color="auto"/>
            </w:tcBorders>
            <w:shd w:val="clear" w:color="auto" w:fill="auto"/>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16</w:t>
            </w:r>
            <w:r w:rsidRPr="004F184C">
              <w:rPr>
                <w:rFonts w:ascii="宋体" w:eastAsia="宋体" w:hAnsi="宋体" w:cs="Arial" w:hint="eastAsia"/>
                <w:kern w:val="0"/>
                <w:sz w:val="20"/>
                <w:szCs w:val="20"/>
              </w:rPr>
              <w:t>米及以上车型</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r>
      <w:tr w:rsidR="004F184C" w:rsidRPr="004F184C" w:rsidTr="00CE4B69">
        <w:trPr>
          <w:trHeight w:val="255"/>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宋体" w:eastAsia="宋体" w:hAnsi="宋体" w:cs="Arial" w:hint="eastAsia"/>
                <w:kern w:val="0"/>
                <w:sz w:val="20"/>
                <w:szCs w:val="20"/>
              </w:rPr>
              <w:t>玲珑轮胎招远基地：山东省招远市金龙路</w:t>
            </w:r>
            <w:r w:rsidRPr="004F184C">
              <w:rPr>
                <w:rFonts w:ascii="Arial" w:eastAsia="宋体" w:hAnsi="Arial" w:cs="Arial"/>
                <w:kern w:val="0"/>
                <w:sz w:val="20"/>
                <w:szCs w:val="20"/>
              </w:rPr>
              <w:t>777</w:t>
            </w:r>
            <w:r w:rsidRPr="004F184C">
              <w:rPr>
                <w:rFonts w:ascii="宋体" w:eastAsia="宋体" w:hAnsi="宋体" w:cs="Arial" w:hint="eastAsia"/>
                <w:kern w:val="0"/>
                <w:sz w:val="20"/>
                <w:szCs w:val="20"/>
              </w:rPr>
              <w:t>号</w:t>
            </w: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福建</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184C" w:rsidRPr="004F184C" w:rsidRDefault="004F184C" w:rsidP="004F184C">
            <w:pPr>
              <w:widowControl/>
              <w:jc w:val="center"/>
              <w:rPr>
                <w:rFonts w:ascii="宋体" w:eastAsia="宋体" w:hAnsi="宋体" w:cs="Arial"/>
                <w:kern w:val="0"/>
                <w:sz w:val="20"/>
                <w:szCs w:val="20"/>
              </w:rPr>
            </w:pPr>
            <w:r w:rsidRPr="004F184C">
              <w:rPr>
                <w:rFonts w:ascii="宋体" w:eastAsia="宋体" w:hAnsi="宋体" w:cs="Arial" w:hint="eastAsia"/>
                <w:kern w:val="0"/>
                <w:sz w:val="20"/>
                <w:szCs w:val="20"/>
              </w:rPr>
              <w:t>轮胎</w:t>
            </w: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广西</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贵州</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黑龙江</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湖南</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云南</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辽宁</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山东</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四川</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0.297</w:t>
            </w:r>
          </w:p>
        </w:tc>
      </w:tr>
      <w:tr w:rsidR="004F184C" w:rsidRPr="004F184C" w:rsidTr="00CE4B69">
        <w:trPr>
          <w:trHeight w:val="255"/>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F184C" w:rsidRPr="004F184C" w:rsidRDefault="004F184C" w:rsidP="004F184C">
            <w:pPr>
              <w:widowControl/>
              <w:jc w:val="center"/>
              <w:rPr>
                <w:rFonts w:ascii="宋体" w:eastAsia="宋体" w:hAnsi="宋体" w:cs="Arial"/>
                <w:kern w:val="0"/>
                <w:sz w:val="20"/>
                <w:szCs w:val="20"/>
              </w:rPr>
            </w:pPr>
            <w:r w:rsidRPr="004F184C">
              <w:rPr>
                <w:rFonts w:ascii="宋体" w:eastAsia="宋体" w:hAnsi="宋体" w:cs="Arial" w:hint="eastAsia"/>
                <w:kern w:val="0"/>
                <w:sz w:val="20"/>
                <w:szCs w:val="20"/>
              </w:rPr>
              <w:t>玲珑轮胎武城基地：山东省德州市</w:t>
            </w:r>
            <w:proofErr w:type="gramStart"/>
            <w:r w:rsidRPr="004F184C">
              <w:rPr>
                <w:rFonts w:ascii="宋体" w:eastAsia="宋体" w:hAnsi="宋体" w:cs="Arial" w:hint="eastAsia"/>
                <w:kern w:val="0"/>
                <w:sz w:val="20"/>
                <w:szCs w:val="20"/>
              </w:rPr>
              <w:t>武城县振华</w:t>
            </w:r>
            <w:proofErr w:type="gramEnd"/>
            <w:r w:rsidRPr="004F184C">
              <w:rPr>
                <w:rFonts w:ascii="宋体" w:eastAsia="宋体" w:hAnsi="宋体" w:cs="Arial" w:hint="eastAsia"/>
                <w:kern w:val="0"/>
                <w:sz w:val="20"/>
                <w:szCs w:val="20"/>
              </w:rPr>
              <w:t>街东首</w:t>
            </w: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安徽</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北京</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湖南</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重庆</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70"/>
        </w:trPr>
        <w:tc>
          <w:tcPr>
            <w:tcW w:w="1360" w:type="dxa"/>
            <w:vMerge/>
            <w:tcBorders>
              <w:top w:val="nil"/>
              <w:left w:val="single" w:sz="4" w:space="0" w:color="auto"/>
              <w:bottom w:val="single" w:sz="4" w:space="0" w:color="auto"/>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2080" w:type="dxa"/>
            <w:tcBorders>
              <w:top w:val="nil"/>
              <w:left w:val="nil"/>
              <w:bottom w:val="single" w:sz="4" w:space="0" w:color="auto"/>
              <w:right w:val="single" w:sz="4" w:space="0" w:color="auto"/>
            </w:tcBorders>
            <w:shd w:val="clear" w:color="auto" w:fill="auto"/>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夏津、陵县（专线）</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30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4F184C" w:rsidRPr="004F184C" w:rsidRDefault="004F184C" w:rsidP="004F184C">
            <w:pPr>
              <w:widowControl/>
              <w:jc w:val="center"/>
              <w:rPr>
                <w:rFonts w:ascii="Arial" w:eastAsia="宋体" w:hAnsi="Arial" w:cs="Arial"/>
                <w:kern w:val="0"/>
                <w:sz w:val="20"/>
                <w:szCs w:val="20"/>
              </w:rPr>
            </w:pPr>
            <w:r w:rsidRPr="004F184C">
              <w:rPr>
                <w:rFonts w:ascii="宋体" w:eastAsia="宋体" w:hAnsi="宋体" w:cs="Arial" w:hint="eastAsia"/>
                <w:kern w:val="0"/>
                <w:sz w:val="20"/>
                <w:szCs w:val="20"/>
              </w:rPr>
              <w:t>玲珑轮胎吉林基地：吉林省长春市汽车开发区前程大街</w:t>
            </w:r>
            <w:r w:rsidRPr="004F184C">
              <w:rPr>
                <w:rFonts w:ascii="Arial" w:eastAsia="宋体" w:hAnsi="Arial" w:cs="Arial"/>
                <w:kern w:val="0"/>
                <w:sz w:val="20"/>
                <w:szCs w:val="20"/>
              </w:rPr>
              <w:t>1333</w:t>
            </w:r>
            <w:r w:rsidRPr="004F184C">
              <w:rPr>
                <w:rFonts w:ascii="宋体" w:eastAsia="宋体" w:hAnsi="宋体" w:cs="Arial" w:hint="eastAsia"/>
                <w:kern w:val="0"/>
                <w:sz w:val="20"/>
                <w:szCs w:val="20"/>
              </w:rPr>
              <w:t>号</w:t>
            </w:r>
          </w:p>
        </w:tc>
        <w:tc>
          <w:tcPr>
            <w:tcW w:w="2080" w:type="dxa"/>
            <w:tcBorders>
              <w:top w:val="nil"/>
              <w:left w:val="nil"/>
              <w:bottom w:val="single" w:sz="4" w:space="0" w:color="auto"/>
              <w:right w:val="single" w:sz="4" w:space="0" w:color="auto"/>
            </w:tcBorders>
            <w:shd w:val="clear" w:color="auto" w:fill="auto"/>
            <w:vAlign w:val="bottom"/>
            <w:hideMark/>
          </w:tcPr>
          <w:p w:rsidR="004F184C" w:rsidRPr="004F184C" w:rsidRDefault="00CE4B69" w:rsidP="004F184C">
            <w:pPr>
              <w:widowControl/>
              <w:jc w:val="left"/>
              <w:rPr>
                <w:rFonts w:ascii="宋体" w:eastAsia="宋体" w:hAnsi="宋体" w:cs="Arial"/>
                <w:kern w:val="0"/>
                <w:sz w:val="20"/>
                <w:szCs w:val="20"/>
              </w:rPr>
            </w:pPr>
            <w:r>
              <w:rPr>
                <w:rFonts w:ascii="宋体" w:eastAsia="宋体" w:hAnsi="宋体" w:cs="Arial" w:hint="eastAsia"/>
                <w:kern w:val="0"/>
                <w:sz w:val="20"/>
                <w:szCs w:val="20"/>
              </w:rPr>
              <w:t>长春市</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40"/>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吉林（除长春</w:t>
            </w:r>
            <w:r w:rsidR="00CE4B69">
              <w:rPr>
                <w:rFonts w:ascii="宋体" w:eastAsia="宋体" w:hAnsi="宋体" w:cs="Arial" w:hint="eastAsia"/>
                <w:kern w:val="0"/>
                <w:sz w:val="20"/>
                <w:szCs w:val="20"/>
              </w:rPr>
              <w:t>以外</w:t>
            </w:r>
            <w:r w:rsidRPr="004F184C">
              <w:rPr>
                <w:rFonts w:ascii="宋体" w:eastAsia="宋体" w:hAnsi="宋体" w:cs="Arial" w:hint="eastAsia"/>
                <w:kern w:val="0"/>
                <w:sz w:val="20"/>
                <w:szCs w:val="20"/>
              </w:rPr>
              <w:t>）</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center"/>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黑龙江</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辽宁</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内蒙古</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新疆</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r w:rsidR="004F184C" w:rsidRPr="004F184C" w:rsidTr="00CE4B69">
        <w:trPr>
          <w:trHeight w:val="255"/>
        </w:trPr>
        <w:tc>
          <w:tcPr>
            <w:tcW w:w="13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Arial" w:eastAsia="宋体" w:hAnsi="Arial" w:cs="Arial"/>
                <w:kern w:val="0"/>
                <w:sz w:val="20"/>
                <w:szCs w:val="20"/>
              </w:rPr>
            </w:pPr>
          </w:p>
        </w:tc>
        <w:tc>
          <w:tcPr>
            <w:tcW w:w="208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宋体" w:eastAsia="宋体" w:hAnsi="宋体" w:cs="Arial"/>
                <w:kern w:val="0"/>
                <w:sz w:val="20"/>
                <w:szCs w:val="20"/>
              </w:rPr>
            </w:pPr>
            <w:r w:rsidRPr="004F184C">
              <w:rPr>
                <w:rFonts w:ascii="宋体" w:eastAsia="宋体" w:hAnsi="宋体" w:cs="Arial" w:hint="eastAsia"/>
                <w:kern w:val="0"/>
                <w:sz w:val="20"/>
                <w:szCs w:val="20"/>
              </w:rPr>
              <w:t>河北</w:t>
            </w:r>
          </w:p>
        </w:tc>
        <w:tc>
          <w:tcPr>
            <w:tcW w:w="960" w:type="dxa"/>
            <w:vMerge/>
            <w:tcBorders>
              <w:top w:val="nil"/>
              <w:left w:val="single" w:sz="4" w:space="0" w:color="auto"/>
              <w:bottom w:val="single" w:sz="4" w:space="0" w:color="000000"/>
              <w:right w:val="single" w:sz="4" w:space="0" w:color="auto"/>
            </w:tcBorders>
            <w:vAlign w:val="center"/>
            <w:hideMark/>
          </w:tcPr>
          <w:p w:rsidR="004F184C" w:rsidRPr="004F184C" w:rsidRDefault="004F184C" w:rsidP="004F184C">
            <w:pPr>
              <w:widowControl/>
              <w:jc w:val="left"/>
              <w:rPr>
                <w:rFonts w:ascii="宋体" w:eastAsia="宋体" w:hAnsi="宋体" w:cs="Arial"/>
                <w:kern w:val="0"/>
                <w:sz w:val="20"/>
                <w:szCs w:val="20"/>
              </w:rPr>
            </w:pPr>
          </w:p>
        </w:tc>
        <w:tc>
          <w:tcPr>
            <w:tcW w:w="102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left"/>
              <w:rPr>
                <w:rFonts w:ascii="Arial" w:eastAsia="宋体" w:hAnsi="Arial" w:cs="Arial"/>
                <w:kern w:val="0"/>
                <w:sz w:val="20"/>
                <w:szCs w:val="20"/>
              </w:rPr>
            </w:pPr>
            <w:r w:rsidRPr="004F184C">
              <w:rPr>
                <w:rFonts w:ascii="Arial" w:eastAsia="宋体" w:hAnsi="Arial" w:cs="Arial"/>
                <w:kern w:val="0"/>
                <w:sz w:val="20"/>
                <w:szCs w:val="20"/>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4F184C" w:rsidRPr="004F184C" w:rsidRDefault="004F184C" w:rsidP="004F184C">
            <w:pPr>
              <w:widowControl/>
              <w:jc w:val="right"/>
              <w:rPr>
                <w:rFonts w:ascii="Arial" w:eastAsia="宋体" w:hAnsi="Arial" w:cs="Arial"/>
                <w:kern w:val="0"/>
                <w:sz w:val="20"/>
                <w:szCs w:val="20"/>
              </w:rPr>
            </w:pPr>
            <w:r w:rsidRPr="004F184C">
              <w:rPr>
                <w:rFonts w:ascii="Arial" w:eastAsia="宋体" w:hAnsi="Arial" w:cs="Arial"/>
                <w:kern w:val="0"/>
                <w:sz w:val="20"/>
                <w:szCs w:val="20"/>
              </w:rPr>
              <w:t>0.304</w:t>
            </w:r>
          </w:p>
        </w:tc>
      </w:tr>
    </w:tbl>
    <w:p w:rsidR="00036A08" w:rsidRDefault="00E82199" w:rsidP="00335055">
      <w:pPr>
        <w:widowControl/>
        <w:spacing w:beforeLines="50" w:before="156" w:line="360" w:lineRule="auto"/>
        <w:jc w:val="left"/>
        <w:textAlignment w:val="baseline"/>
        <w:rPr>
          <w:rFonts w:ascii="Times New Roman" w:eastAsia="宋体" w:hAnsi="Times New Roman" w:cs="Times New Roman"/>
          <w:b/>
          <w:color w:val="000000"/>
          <w:kern w:val="0"/>
          <w:sz w:val="24"/>
          <w:szCs w:val="20"/>
          <w:u w:color="000000"/>
        </w:rPr>
      </w:pPr>
      <w:r>
        <w:rPr>
          <w:rFonts w:ascii="Times New Roman" w:eastAsia="宋体" w:hAnsi="Times New Roman" w:cs="Times New Roman" w:hint="eastAsia"/>
          <w:b/>
          <w:color w:val="000000"/>
          <w:kern w:val="0"/>
          <w:sz w:val="24"/>
          <w:szCs w:val="20"/>
          <w:u w:color="000000"/>
        </w:rPr>
        <w:t>报价表</w:t>
      </w:r>
      <w:r>
        <w:rPr>
          <w:rFonts w:ascii="Times New Roman" w:eastAsia="宋体" w:hAnsi="Times New Roman" w:cs="Times New Roman" w:hint="eastAsia"/>
          <w:b/>
          <w:color w:val="000000"/>
          <w:kern w:val="0"/>
          <w:sz w:val="24"/>
          <w:szCs w:val="20"/>
          <w:u w:color="000000"/>
        </w:rPr>
        <w:t>2</w:t>
      </w:r>
    </w:p>
    <w:tbl>
      <w:tblPr>
        <w:tblW w:w="8840" w:type="dxa"/>
        <w:tblInd w:w="113" w:type="dxa"/>
        <w:tblLook w:val="04A0" w:firstRow="1" w:lastRow="0" w:firstColumn="1" w:lastColumn="0" w:noHBand="0" w:noVBand="1"/>
      </w:tblPr>
      <w:tblGrid>
        <w:gridCol w:w="1220"/>
        <w:gridCol w:w="1220"/>
        <w:gridCol w:w="1140"/>
        <w:gridCol w:w="810"/>
        <w:gridCol w:w="992"/>
        <w:gridCol w:w="1134"/>
        <w:gridCol w:w="1134"/>
        <w:gridCol w:w="1190"/>
      </w:tblGrid>
      <w:tr w:rsidR="00B64D2F" w:rsidRPr="00B64D2F" w:rsidTr="00B64D2F">
        <w:trPr>
          <w:trHeight w:val="375"/>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宋体" w:eastAsia="宋体" w:hAnsi="宋体" w:cs="Arial"/>
                <w:kern w:val="0"/>
                <w:sz w:val="20"/>
                <w:szCs w:val="20"/>
              </w:rPr>
            </w:pPr>
            <w:r w:rsidRPr="00B64D2F">
              <w:rPr>
                <w:rFonts w:ascii="宋体" w:eastAsia="宋体" w:hAnsi="宋体" w:cs="Arial" w:hint="eastAsia"/>
                <w:kern w:val="0"/>
                <w:sz w:val="20"/>
                <w:szCs w:val="20"/>
              </w:rPr>
              <w:t>发货地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4D2F" w:rsidRPr="00B64D2F" w:rsidRDefault="00B64D2F" w:rsidP="00B64D2F">
            <w:pPr>
              <w:widowControl/>
              <w:jc w:val="center"/>
              <w:rPr>
                <w:rFonts w:ascii="宋体" w:eastAsia="宋体" w:hAnsi="宋体" w:cs="Arial"/>
                <w:kern w:val="0"/>
                <w:sz w:val="20"/>
                <w:szCs w:val="20"/>
              </w:rPr>
            </w:pPr>
            <w:r w:rsidRPr="00B64D2F">
              <w:rPr>
                <w:rFonts w:ascii="宋体" w:eastAsia="宋体" w:hAnsi="宋体" w:cs="Arial" w:hint="eastAsia"/>
                <w:kern w:val="0"/>
                <w:sz w:val="20"/>
                <w:szCs w:val="20"/>
              </w:rPr>
              <w:t>客户名称</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宋体" w:eastAsia="宋体" w:hAnsi="宋体" w:cs="Arial"/>
                <w:kern w:val="0"/>
                <w:sz w:val="20"/>
                <w:szCs w:val="20"/>
              </w:rPr>
            </w:pPr>
            <w:r w:rsidRPr="00B64D2F">
              <w:rPr>
                <w:rFonts w:ascii="宋体" w:eastAsia="宋体" w:hAnsi="宋体" w:cs="Arial" w:hint="eastAsia"/>
                <w:kern w:val="0"/>
                <w:sz w:val="20"/>
                <w:szCs w:val="20"/>
              </w:rPr>
              <w:t>目的地</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宋体" w:eastAsia="宋体" w:hAnsi="宋体" w:cs="Arial"/>
                <w:kern w:val="0"/>
                <w:sz w:val="20"/>
                <w:szCs w:val="20"/>
              </w:rPr>
            </w:pPr>
            <w:r w:rsidRPr="00B64D2F">
              <w:rPr>
                <w:rFonts w:ascii="宋体" w:eastAsia="宋体" w:hAnsi="宋体" w:cs="Arial" w:hint="eastAsia"/>
                <w:kern w:val="0"/>
                <w:sz w:val="20"/>
                <w:szCs w:val="20"/>
              </w:rPr>
              <w:t>货物类别</w:t>
            </w:r>
          </w:p>
        </w:tc>
        <w:tc>
          <w:tcPr>
            <w:tcW w:w="44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Arial" w:eastAsia="宋体" w:hAnsi="Arial" w:cs="Arial"/>
                <w:kern w:val="0"/>
                <w:sz w:val="20"/>
                <w:szCs w:val="20"/>
              </w:rPr>
            </w:pPr>
            <w:r w:rsidRPr="00B64D2F">
              <w:rPr>
                <w:rFonts w:ascii="宋体" w:eastAsia="宋体" w:hAnsi="宋体" w:cs="Arial" w:hint="eastAsia"/>
                <w:kern w:val="0"/>
                <w:sz w:val="20"/>
                <w:szCs w:val="20"/>
              </w:rPr>
              <w:t>运输价格（元</w:t>
            </w:r>
            <w:r w:rsidRPr="00B64D2F">
              <w:rPr>
                <w:rFonts w:ascii="Arial" w:eastAsia="宋体" w:hAnsi="Arial" w:cs="Arial"/>
                <w:kern w:val="0"/>
                <w:sz w:val="20"/>
                <w:szCs w:val="20"/>
              </w:rPr>
              <w:t>/</w:t>
            </w:r>
            <w:r w:rsidRPr="00B64D2F">
              <w:rPr>
                <w:rFonts w:ascii="宋体" w:eastAsia="宋体" w:hAnsi="宋体" w:cs="Arial" w:hint="eastAsia"/>
                <w:kern w:val="0"/>
                <w:sz w:val="20"/>
                <w:szCs w:val="20"/>
              </w:rPr>
              <w:t>吨</w:t>
            </w:r>
            <w:r w:rsidRPr="00B64D2F">
              <w:rPr>
                <w:rFonts w:ascii="Arial" w:eastAsia="宋体" w:hAnsi="Arial" w:cs="Arial"/>
                <w:kern w:val="0"/>
                <w:sz w:val="20"/>
                <w:szCs w:val="20"/>
              </w:rPr>
              <w:t>/</w:t>
            </w:r>
            <w:r w:rsidRPr="00B64D2F">
              <w:rPr>
                <w:rFonts w:ascii="宋体" w:eastAsia="宋体" w:hAnsi="宋体" w:cs="Arial" w:hint="eastAsia"/>
                <w:kern w:val="0"/>
                <w:sz w:val="20"/>
                <w:szCs w:val="20"/>
              </w:rPr>
              <w:t>公里）</w:t>
            </w:r>
          </w:p>
        </w:tc>
      </w:tr>
      <w:tr w:rsidR="00B64D2F" w:rsidRPr="00B64D2F" w:rsidTr="00B64D2F">
        <w:trPr>
          <w:trHeight w:val="795"/>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B64D2F" w:rsidRPr="00B64D2F" w:rsidRDefault="00B64D2F" w:rsidP="00B64D2F">
            <w:pPr>
              <w:widowControl/>
              <w:jc w:val="left"/>
              <w:rPr>
                <w:rFonts w:ascii="宋体" w:eastAsia="宋体" w:hAnsi="宋体" w:cs="Arial"/>
                <w:kern w:val="0"/>
                <w:sz w:val="20"/>
                <w:szCs w:val="20"/>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B64D2F" w:rsidRPr="00B64D2F" w:rsidRDefault="00B64D2F" w:rsidP="00B64D2F">
            <w:pPr>
              <w:widowControl/>
              <w:jc w:val="left"/>
              <w:rPr>
                <w:rFonts w:ascii="宋体" w:eastAsia="宋体" w:hAnsi="宋体" w:cs="Arial"/>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64D2F" w:rsidRPr="00B64D2F" w:rsidRDefault="00B64D2F" w:rsidP="00B64D2F">
            <w:pPr>
              <w:widowControl/>
              <w:jc w:val="left"/>
              <w:rPr>
                <w:rFonts w:ascii="宋体" w:eastAsia="宋体" w:hAnsi="宋体" w:cs="Arial"/>
                <w:kern w:val="0"/>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B64D2F" w:rsidRPr="00B64D2F" w:rsidRDefault="00B64D2F" w:rsidP="00B64D2F">
            <w:pPr>
              <w:widowControl/>
              <w:jc w:val="left"/>
              <w:rPr>
                <w:rFonts w:ascii="宋体" w:eastAsia="宋体" w:hAnsi="宋体"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Arial" w:eastAsia="宋体" w:hAnsi="Arial" w:cs="Arial"/>
                <w:kern w:val="0"/>
                <w:sz w:val="20"/>
                <w:szCs w:val="20"/>
              </w:rPr>
            </w:pPr>
            <w:r w:rsidRPr="00B64D2F">
              <w:rPr>
                <w:rFonts w:ascii="Arial" w:eastAsia="宋体" w:hAnsi="Arial" w:cs="Arial"/>
                <w:kern w:val="0"/>
                <w:sz w:val="20"/>
                <w:szCs w:val="20"/>
              </w:rPr>
              <w:t>1</w:t>
            </w:r>
            <w:r w:rsidRPr="00B64D2F">
              <w:rPr>
                <w:rFonts w:ascii="宋体" w:eastAsia="宋体" w:hAnsi="宋体" w:cs="Arial" w:hint="eastAsia"/>
                <w:kern w:val="0"/>
                <w:sz w:val="20"/>
                <w:szCs w:val="20"/>
              </w:rPr>
              <w:t>吨及以下</w:t>
            </w:r>
          </w:p>
        </w:tc>
        <w:tc>
          <w:tcPr>
            <w:tcW w:w="1134" w:type="dxa"/>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widowControl/>
              <w:jc w:val="center"/>
              <w:rPr>
                <w:rFonts w:ascii="Arial" w:eastAsia="宋体" w:hAnsi="Arial" w:cs="Arial"/>
                <w:kern w:val="0"/>
                <w:sz w:val="20"/>
                <w:szCs w:val="20"/>
              </w:rPr>
            </w:pPr>
            <w:r w:rsidRPr="00B64D2F">
              <w:rPr>
                <w:rFonts w:ascii="Arial" w:eastAsia="宋体" w:hAnsi="Arial" w:cs="Arial"/>
                <w:kern w:val="0"/>
                <w:sz w:val="20"/>
                <w:szCs w:val="20"/>
              </w:rPr>
              <w:t>1-3</w:t>
            </w:r>
            <w:r w:rsidRPr="00B64D2F">
              <w:rPr>
                <w:rFonts w:ascii="宋体" w:eastAsia="宋体" w:hAnsi="宋体" w:cs="Arial" w:hint="eastAsia"/>
                <w:kern w:val="0"/>
                <w:sz w:val="20"/>
                <w:szCs w:val="20"/>
              </w:rPr>
              <w:t>吨</w:t>
            </w:r>
            <w:r w:rsidRPr="00B64D2F">
              <w:rPr>
                <w:rFonts w:ascii="宋体" w:eastAsia="宋体" w:hAnsi="宋体" w:cs="Arial" w:hint="eastAsia"/>
                <w:kern w:val="0"/>
                <w:sz w:val="20"/>
                <w:szCs w:val="20"/>
              </w:rPr>
              <w:br/>
              <w:t>（含</w:t>
            </w:r>
            <w:r w:rsidRPr="00B64D2F">
              <w:rPr>
                <w:rFonts w:ascii="Arial" w:eastAsia="宋体" w:hAnsi="Arial" w:cs="Arial"/>
                <w:kern w:val="0"/>
                <w:sz w:val="20"/>
                <w:szCs w:val="20"/>
              </w:rPr>
              <w:t>3</w:t>
            </w:r>
            <w:r w:rsidRPr="00B64D2F">
              <w:rPr>
                <w:rFonts w:ascii="宋体" w:eastAsia="宋体" w:hAnsi="宋体" w:cs="Arial" w:hint="eastAsia"/>
                <w:kern w:val="0"/>
                <w:sz w:val="20"/>
                <w:szCs w:val="20"/>
              </w:rPr>
              <w:t>吨）</w:t>
            </w:r>
          </w:p>
        </w:tc>
        <w:tc>
          <w:tcPr>
            <w:tcW w:w="1134" w:type="dxa"/>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widowControl/>
              <w:jc w:val="center"/>
              <w:rPr>
                <w:rFonts w:ascii="Arial" w:eastAsia="宋体" w:hAnsi="Arial" w:cs="Arial"/>
                <w:kern w:val="0"/>
                <w:sz w:val="20"/>
                <w:szCs w:val="20"/>
              </w:rPr>
            </w:pPr>
            <w:r w:rsidRPr="00B64D2F">
              <w:rPr>
                <w:rFonts w:ascii="Arial" w:eastAsia="宋体" w:hAnsi="Arial" w:cs="Arial"/>
                <w:kern w:val="0"/>
                <w:sz w:val="20"/>
                <w:szCs w:val="20"/>
              </w:rPr>
              <w:t>3-6</w:t>
            </w:r>
            <w:r w:rsidRPr="00B64D2F">
              <w:rPr>
                <w:rFonts w:ascii="宋体" w:eastAsia="宋体" w:hAnsi="宋体" w:cs="Arial" w:hint="eastAsia"/>
                <w:kern w:val="0"/>
                <w:sz w:val="20"/>
                <w:szCs w:val="20"/>
              </w:rPr>
              <w:t>吨</w:t>
            </w:r>
            <w:r w:rsidRPr="00B64D2F">
              <w:rPr>
                <w:rFonts w:ascii="宋体" w:eastAsia="宋体" w:hAnsi="宋体" w:cs="Arial" w:hint="eastAsia"/>
                <w:kern w:val="0"/>
                <w:sz w:val="20"/>
                <w:szCs w:val="20"/>
              </w:rPr>
              <w:br/>
              <w:t>（含</w:t>
            </w:r>
            <w:r w:rsidRPr="00B64D2F">
              <w:rPr>
                <w:rFonts w:ascii="Arial" w:eastAsia="宋体" w:hAnsi="Arial" w:cs="Arial"/>
                <w:kern w:val="0"/>
                <w:sz w:val="20"/>
                <w:szCs w:val="20"/>
              </w:rPr>
              <w:t>6</w:t>
            </w:r>
            <w:r w:rsidRPr="00B64D2F">
              <w:rPr>
                <w:rFonts w:ascii="宋体" w:eastAsia="宋体" w:hAnsi="宋体" w:cs="Arial" w:hint="eastAsia"/>
                <w:kern w:val="0"/>
                <w:sz w:val="20"/>
                <w:szCs w:val="20"/>
              </w:rPr>
              <w:t>吨）</w:t>
            </w:r>
          </w:p>
        </w:tc>
        <w:tc>
          <w:tcPr>
            <w:tcW w:w="1190" w:type="dxa"/>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widowControl/>
              <w:jc w:val="center"/>
              <w:rPr>
                <w:rFonts w:ascii="Arial" w:eastAsia="宋体" w:hAnsi="Arial" w:cs="Arial"/>
                <w:kern w:val="0"/>
                <w:sz w:val="20"/>
                <w:szCs w:val="20"/>
              </w:rPr>
            </w:pPr>
            <w:r w:rsidRPr="00B64D2F">
              <w:rPr>
                <w:rFonts w:ascii="Arial" w:eastAsia="宋体" w:hAnsi="Arial" w:cs="Arial"/>
                <w:kern w:val="0"/>
                <w:sz w:val="20"/>
                <w:szCs w:val="20"/>
              </w:rPr>
              <w:t>6-10</w:t>
            </w:r>
            <w:r w:rsidRPr="00B64D2F">
              <w:rPr>
                <w:rFonts w:ascii="宋体" w:eastAsia="宋体" w:hAnsi="宋体" w:cs="Arial" w:hint="eastAsia"/>
                <w:kern w:val="0"/>
                <w:sz w:val="20"/>
                <w:szCs w:val="20"/>
              </w:rPr>
              <w:t>吨</w:t>
            </w:r>
            <w:r w:rsidRPr="00B64D2F">
              <w:rPr>
                <w:rFonts w:ascii="宋体" w:eastAsia="宋体" w:hAnsi="宋体" w:cs="Arial" w:hint="eastAsia"/>
                <w:kern w:val="0"/>
                <w:sz w:val="20"/>
                <w:szCs w:val="20"/>
              </w:rPr>
              <w:br/>
              <w:t>（含</w:t>
            </w:r>
            <w:r w:rsidRPr="00B64D2F">
              <w:rPr>
                <w:rFonts w:ascii="Arial" w:eastAsia="宋体" w:hAnsi="Arial" w:cs="Arial"/>
                <w:kern w:val="0"/>
                <w:sz w:val="20"/>
                <w:szCs w:val="20"/>
              </w:rPr>
              <w:t>10</w:t>
            </w:r>
            <w:r w:rsidRPr="00B64D2F">
              <w:rPr>
                <w:rFonts w:ascii="宋体" w:eastAsia="宋体" w:hAnsi="宋体" w:cs="Arial" w:hint="eastAsia"/>
                <w:kern w:val="0"/>
                <w:sz w:val="20"/>
                <w:szCs w:val="20"/>
              </w:rPr>
              <w:t>吨）</w:t>
            </w:r>
          </w:p>
        </w:tc>
      </w:tr>
      <w:tr w:rsidR="00B64D2F" w:rsidRPr="00B64D2F" w:rsidTr="00B64D2F">
        <w:trPr>
          <w:trHeight w:val="123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B64D2F" w:rsidRPr="00B64D2F" w:rsidRDefault="00B64D2F" w:rsidP="00B64D2F">
            <w:pPr>
              <w:widowControl/>
              <w:jc w:val="center"/>
              <w:rPr>
                <w:rFonts w:ascii="Arial" w:eastAsia="宋体" w:hAnsi="Arial" w:cs="Arial"/>
                <w:kern w:val="0"/>
                <w:sz w:val="20"/>
                <w:szCs w:val="20"/>
              </w:rPr>
            </w:pPr>
            <w:r w:rsidRPr="00B64D2F">
              <w:rPr>
                <w:rFonts w:ascii="宋体" w:eastAsia="宋体" w:hAnsi="宋体" w:cs="Arial" w:hint="eastAsia"/>
                <w:kern w:val="0"/>
                <w:sz w:val="20"/>
                <w:szCs w:val="20"/>
              </w:rPr>
              <w:t>玲珑轮胎吉林基地：吉林省长春市汽车开发区前程大街</w:t>
            </w:r>
            <w:r w:rsidRPr="00B64D2F">
              <w:rPr>
                <w:rFonts w:ascii="Arial" w:eastAsia="宋体" w:hAnsi="Arial" w:cs="Arial"/>
                <w:kern w:val="0"/>
                <w:sz w:val="20"/>
                <w:szCs w:val="20"/>
              </w:rPr>
              <w:t>1333</w:t>
            </w:r>
            <w:r w:rsidRPr="00B64D2F">
              <w:rPr>
                <w:rFonts w:ascii="宋体" w:eastAsia="宋体" w:hAnsi="宋体" w:cs="Arial" w:hint="eastAsia"/>
                <w:kern w:val="0"/>
                <w:sz w:val="20"/>
                <w:szCs w:val="20"/>
              </w:rPr>
              <w:t>号</w:t>
            </w:r>
          </w:p>
        </w:tc>
        <w:tc>
          <w:tcPr>
            <w:tcW w:w="1220" w:type="dxa"/>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widowControl/>
              <w:jc w:val="center"/>
              <w:rPr>
                <w:rFonts w:ascii="宋体" w:eastAsia="宋体" w:hAnsi="宋体" w:cs="Arial"/>
                <w:kern w:val="0"/>
                <w:sz w:val="20"/>
                <w:szCs w:val="20"/>
              </w:rPr>
            </w:pPr>
            <w:proofErr w:type="gramStart"/>
            <w:r w:rsidRPr="00B64D2F">
              <w:rPr>
                <w:rFonts w:ascii="宋体" w:eastAsia="宋体" w:hAnsi="宋体" w:cs="Arial" w:hint="eastAsia"/>
                <w:kern w:val="0"/>
                <w:sz w:val="20"/>
                <w:szCs w:val="20"/>
              </w:rPr>
              <w:t>一汽解放</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widowControl/>
              <w:jc w:val="left"/>
              <w:rPr>
                <w:rFonts w:ascii="Arial" w:eastAsia="宋体" w:hAnsi="Arial" w:cs="Arial"/>
                <w:kern w:val="0"/>
                <w:sz w:val="20"/>
                <w:szCs w:val="20"/>
              </w:rPr>
            </w:pPr>
            <w:proofErr w:type="gramStart"/>
            <w:r w:rsidRPr="00B64D2F">
              <w:rPr>
                <w:rFonts w:ascii="宋体" w:eastAsia="宋体" w:hAnsi="宋体" w:cs="Arial" w:hint="eastAsia"/>
                <w:kern w:val="0"/>
                <w:sz w:val="20"/>
                <w:szCs w:val="20"/>
              </w:rPr>
              <w:t>长春市汽开区长</w:t>
            </w:r>
            <w:proofErr w:type="gramEnd"/>
            <w:r w:rsidRPr="00B64D2F">
              <w:rPr>
                <w:rFonts w:ascii="宋体" w:eastAsia="宋体" w:hAnsi="宋体" w:cs="Arial" w:hint="eastAsia"/>
                <w:kern w:val="0"/>
                <w:sz w:val="20"/>
                <w:szCs w:val="20"/>
              </w:rPr>
              <w:t>沈路一</w:t>
            </w:r>
            <w:proofErr w:type="gramStart"/>
            <w:r w:rsidRPr="00B64D2F">
              <w:rPr>
                <w:rFonts w:ascii="宋体" w:eastAsia="宋体" w:hAnsi="宋体" w:cs="Arial" w:hint="eastAsia"/>
                <w:kern w:val="0"/>
                <w:sz w:val="20"/>
                <w:szCs w:val="20"/>
              </w:rPr>
              <w:t>汽解放</w:t>
            </w:r>
            <w:proofErr w:type="gramEnd"/>
            <w:r w:rsidRPr="00B64D2F">
              <w:rPr>
                <w:rFonts w:ascii="Arial" w:eastAsia="宋体" w:hAnsi="Arial" w:cs="Arial"/>
                <w:kern w:val="0"/>
                <w:sz w:val="20"/>
                <w:szCs w:val="20"/>
              </w:rPr>
              <w:t>6</w:t>
            </w:r>
            <w:r w:rsidRPr="00B64D2F">
              <w:rPr>
                <w:rFonts w:ascii="宋体" w:eastAsia="宋体" w:hAnsi="宋体" w:cs="Arial" w:hint="eastAsia"/>
                <w:kern w:val="0"/>
                <w:sz w:val="20"/>
                <w:szCs w:val="20"/>
              </w:rPr>
              <w:t>号门</w:t>
            </w:r>
          </w:p>
        </w:tc>
        <w:tc>
          <w:tcPr>
            <w:tcW w:w="810" w:type="dxa"/>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widowControl/>
              <w:jc w:val="center"/>
              <w:rPr>
                <w:rFonts w:ascii="宋体" w:eastAsia="宋体" w:hAnsi="宋体" w:cs="Arial"/>
                <w:kern w:val="0"/>
                <w:sz w:val="20"/>
                <w:szCs w:val="20"/>
              </w:rPr>
            </w:pPr>
            <w:r w:rsidRPr="00B64D2F">
              <w:rPr>
                <w:rFonts w:ascii="宋体" w:eastAsia="宋体" w:hAnsi="宋体" w:cs="Arial" w:hint="eastAsia"/>
                <w:kern w:val="0"/>
                <w:sz w:val="20"/>
                <w:szCs w:val="20"/>
              </w:rPr>
              <w:t>轮胎</w:t>
            </w:r>
          </w:p>
        </w:tc>
        <w:tc>
          <w:tcPr>
            <w:tcW w:w="992" w:type="dxa"/>
            <w:tcBorders>
              <w:top w:val="nil"/>
              <w:left w:val="nil"/>
              <w:bottom w:val="single" w:sz="4" w:space="0" w:color="auto"/>
              <w:right w:val="single" w:sz="4" w:space="0" w:color="auto"/>
            </w:tcBorders>
            <w:shd w:val="clear" w:color="auto" w:fill="auto"/>
            <w:noWrap/>
            <w:vAlign w:val="bottom"/>
            <w:hideMark/>
          </w:tcPr>
          <w:p w:rsidR="00B64D2F" w:rsidRPr="00B64D2F" w:rsidRDefault="00B64D2F" w:rsidP="00B64D2F">
            <w:pPr>
              <w:widowControl/>
              <w:jc w:val="left"/>
              <w:rPr>
                <w:rFonts w:ascii="Arial" w:eastAsia="宋体" w:hAnsi="Arial" w:cs="Arial"/>
                <w:kern w:val="0"/>
                <w:sz w:val="20"/>
                <w:szCs w:val="20"/>
              </w:rPr>
            </w:pPr>
            <w:r w:rsidRPr="00B64D2F">
              <w:rPr>
                <w:rFonts w:ascii="Arial" w:eastAsia="宋体" w:hAnsi="Arial" w:cs="Arial"/>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64D2F" w:rsidRPr="00B64D2F" w:rsidRDefault="00B64D2F" w:rsidP="00B64D2F">
            <w:pPr>
              <w:widowControl/>
              <w:jc w:val="left"/>
              <w:rPr>
                <w:rFonts w:ascii="Arial" w:eastAsia="宋体" w:hAnsi="Arial" w:cs="Arial"/>
                <w:kern w:val="0"/>
                <w:sz w:val="20"/>
                <w:szCs w:val="20"/>
              </w:rPr>
            </w:pPr>
            <w:r w:rsidRPr="00B64D2F">
              <w:rPr>
                <w:rFonts w:ascii="Arial" w:eastAsia="宋体" w:hAnsi="Arial" w:cs="Arial"/>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B64D2F" w:rsidRPr="00B64D2F" w:rsidRDefault="00B64D2F" w:rsidP="00B64D2F">
            <w:pPr>
              <w:widowControl/>
              <w:jc w:val="left"/>
              <w:rPr>
                <w:rFonts w:ascii="Arial" w:eastAsia="宋体" w:hAnsi="Arial" w:cs="Arial"/>
                <w:kern w:val="0"/>
                <w:sz w:val="20"/>
                <w:szCs w:val="20"/>
              </w:rPr>
            </w:pPr>
            <w:r w:rsidRPr="00B64D2F">
              <w:rPr>
                <w:rFonts w:ascii="Arial" w:eastAsia="宋体" w:hAnsi="Arial" w:cs="Arial"/>
                <w:kern w:val="0"/>
                <w:sz w:val="20"/>
                <w:szCs w:val="20"/>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B64D2F" w:rsidRPr="00B64D2F" w:rsidRDefault="00B64D2F" w:rsidP="00B64D2F">
            <w:pPr>
              <w:widowControl/>
              <w:jc w:val="left"/>
              <w:rPr>
                <w:rFonts w:ascii="Arial" w:eastAsia="宋体" w:hAnsi="Arial" w:cs="Arial"/>
                <w:kern w:val="0"/>
                <w:sz w:val="20"/>
                <w:szCs w:val="20"/>
              </w:rPr>
            </w:pPr>
            <w:r w:rsidRPr="00B64D2F">
              <w:rPr>
                <w:rFonts w:ascii="Arial" w:eastAsia="宋体" w:hAnsi="Arial" w:cs="Arial"/>
                <w:kern w:val="0"/>
                <w:sz w:val="20"/>
                <w:szCs w:val="20"/>
              </w:rPr>
              <w:t xml:space="preserve">　</w:t>
            </w:r>
          </w:p>
        </w:tc>
      </w:tr>
    </w:tbl>
    <w:p w:rsidR="00335055" w:rsidRPr="00335055" w:rsidRDefault="00335055" w:rsidP="00E22665">
      <w:pPr>
        <w:widowControl/>
        <w:spacing w:beforeLines="50" w:before="156" w:line="360" w:lineRule="auto"/>
        <w:jc w:val="left"/>
        <w:textAlignment w:val="baseline"/>
        <w:rPr>
          <w:rFonts w:ascii="Times New Roman" w:eastAsia="宋体" w:hAnsi="Times New Roman" w:cs="Times New Roman"/>
          <w:b/>
          <w:color w:val="000000"/>
          <w:kern w:val="0"/>
          <w:sz w:val="24"/>
          <w:szCs w:val="20"/>
          <w:u w:color="000000"/>
        </w:rPr>
      </w:pPr>
      <w:r w:rsidRPr="00335055">
        <w:rPr>
          <w:rFonts w:ascii="Times New Roman" w:eastAsia="宋体" w:hAnsi="Times New Roman" w:cs="Times New Roman" w:hint="eastAsia"/>
          <w:b/>
          <w:color w:val="000000"/>
          <w:kern w:val="0"/>
          <w:sz w:val="24"/>
          <w:szCs w:val="20"/>
          <w:u w:color="000000"/>
        </w:rPr>
        <w:t>服务</w:t>
      </w:r>
      <w:r w:rsidRPr="00335055">
        <w:rPr>
          <w:rFonts w:ascii="Times New Roman" w:eastAsia="宋体" w:hAnsi="Times New Roman" w:cs="Times New Roman"/>
          <w:b/>
          <w:color w:val="000000"/>
          <w:kern w:val="0"/>
          <w:sz w:val="24"/>
          <w:szCs w:val="20"/>
          <w:u w:color="000000"/>
        </w:rPr>
        <w:t>内容包括工厂发运到目的地运输，售后轮胎的运输及替换（</w:t>
      </w:r>
      <w:r w:rsidRPr="00335055">
        <w:rPr>
          <w:rFonts w:ascii="Times New Roman" w:eastAsia="宋体" w:hAnsi="Times New Roman" w:cs="Times New Roman" w:hint="eastAsia"/>
          <w:b/>
          <w:color w:val="000000"/>
          <w:kern w:val="0"/>
          <w:sz w:val="24"/>
          <w:szCs w:val="20"/>
          <w:u w:color="000000"/>
        </w:rPr>
        <w:t>量</w:t>
      </w:r>
      <w:r w:rsidRPr="00335055">
        <w:rPr>
          <w:rFonts w:ascii="Times New Roman" w:eastAsia="宋体" w:hAnsi="Times New Roman" w:cs="Times New Roman"/>
          <w:b/>
          <w:color w:val="000000"/>
          <w:kern w:val="0"/>
          <w:sz w:val="24"/>
          <w:szCs w:val="20"/>
          <w:u w:color="000000"/>
        </w:rPr>
        <w:t>很少，</w:t>
      </w:r>
      <w:r w:rsidRPr="00335055">
        <w:rPr>
          <w:rFonts w:ascii="Times New Roman" w:eastAsia="宋体" w:hAnsi="Times New Roman" w:cs="Times New Roman" w:hint="eastAsia"/>
          <w:b/>
          <w:color w:val="000000"/>
          <w:kern w:val="0"/>
          <w:sz w:val="24"/>
          <w:szCs w:val="20"/>
          <w:u w:color="000000"/>
        </w:rPr>
        <w:t>2022</w:t>
      </w:r>
      <w:r w:rsidRPr="00335055">
        <w:rPr>
          <w:rFonts w:ascii="Times New Roman" w:eastAsia="宋体" w:hAnsi="Times New Roman" w:cs="Times New Roman" w:hint="eastAsia"/>
          <w:b/>
          <w:color w:val="000000"/>
          <w:kern w:val="0"/>
          <w:sz w:val="24"/>
          <w:szCs w:val="20"/>
          <w:u w:color="000000"/>
        </w:rPr>
        <w:t>年至</w:t>
      </w:r>
      <w:r w:rsidRPr="00335055">
        <w:rPr>
          <w:rFonts w:ascii="Times New Roman" w:eastAsia="宋体" w:hAnsi="Times New Roman" w:cs="Times New Roman"/>
          <w:b/>
          <w:color w:val="000000"/>
          <w:kern w:val="0"/>
          <w:sz w:val="24"/>
          <w:szCs w:val="20"/>
          <w:u w:color="000000"/>
        </w:rPr>
        <w:t>今共</w:t>
      </w:r>
      <w:r w:rsidRPr="00335055">
        <w:rPr>
          <w:rFonts w:ascii="Times New Roman" w:eastAsia="宋体" w:hAnsi="Times New Roman" w:cs="Times New Roman" w:hint="eastAsia"/>
          <w:b/>
          <w:color w:val="000000"/>
          <w:kern w:val="0"/>
          <w:sz w:val="24"/>
          <w:szCs w:val="20"/>
          <w:u w:color="000000"/>
        </w:rPr>
        <w:t>80</w:t>
      </w:r>
      <w:r w:rsidRPr="00335055">
        <w:rPr>
          <w:rFonts w:ascii="Times New Roman" w:eastAsia="宋体" w:hAnsi="Times New Roman" w:cs="Times New Roman" w:hint="eastAsia"/>
          <w:b/>
          <w:color w:val="000000"/>
          <w:kern w:val="0"/>
          <w:sz w:val="24"/>
          <w:szCs w:val="20"/>
          <w:u w:color="000000"/>
        </w:rPr>
        <w:t>条</w:t>
      </w:r>
      <w:r w:rsidRPr="00335055">
        <w:rPr>
          <w:rFonts w:ascii="Times New Roman" w:eastAsia="宋体" w:hAnsi="Times New Roman" w:cs="Times New Roman"/>
          <w:b/>
          <w:color w:val="000000"/>
          <w:kern w:val="0"/>
          <w:sz w:val="24"/>
          <w:szCs w:val="20"/>
          <w:u w:color="000000"/>
        </w:rPr>
        <w:t>）</w:t>
      </w:r>
    </w:p>
    <w:p w:rsidR="00E22665" w:rsidRDefault="00E22665" w:rsidP="00E22665">
      <w:pPr>
        <w:widowControl/>
        <w:spacing w:beforeLines="50" w:before="156" w:line="360" w:lineRule="auto"/>
        <w:jc w:val="left"/>
        <w:textAlignment w:val="baseline"/>
        <w:rPr>
          <w:rFonts w:ascii="Times New Roman" w:eastAsia="宋体" w:hAnsi="Times New Roman" w:cs="Times New Roman"/>
          <w:b/>
          <w:color w:val="000000"/>
          <w:kern w:val="0"/>
          <w:sz w:val="24"/>
          <w:szCs w:val="20"/>
          <w:u w:color="000000"/>
        </w:rPr>
      </w:pPr>
      <w:r>
        <w:rPr>
          <w:rFonts w:ascii="Times New Roman" w:eastAsia="宋体" w:hAnsi="Times New Roman" w:cs="Times New Roman" w:hint="eastAsia"/>
          <w:b/>
          <w:color w:val="000000"/>
          <w:kern w:val="0"/>
          <w:sz w:val="24"/>
          <w:szCs w:val="20"/>
          <w:u w:color="000000"/>
        </w:rPr>
        <w:lastRenderedPageBreak/>
        <w:t>报价表</w:t>
      </w:r>
      <w:r w:rsidR="00B64D2F">
        <w:rPr>
          <w:rFonts w:ascii="Times New Roman" w:eastAsia="宋体" w:hAnsi="Times New Roman" w:cs="Times New Roman" w:hint="eastAsia"/>
          <w:b/>
          <w:color w:val="000000"/>
          <w:kern w:val="0"/>
          <w:sz w:val="24"/>
          <w:szCs w:val="20"/>
          <w:u w:color="000000"/>
        </w:rPr>
        <w:t>3</w:t>
      </w:r>
    </w:p>
    <w:tbl>
      <w:tblPr>
        <w:tblW w:w="9183" w:type="dxa"/>
        <w:jc w:val="center"/>
        <w:tblLook w:val="04A0" w:firstRow="1" w:lastRow="0" w:firstColumn="1" w:lastColumn="0" w:noHBand="0" w:noVBand="1"/>
      </w:tblPr>
      <w:tblGrid>
        <w:gridCol w:w="1006"/>
        <w:gridCol w:w="1560"/>
        <w:gridCol w:w="708"/>
        <w:gridCol w:w="806"/>
        <w:gridCol w:w="1276"/>
        <w:gridCol w:w="1276"/>
        <w:gridCol w:w="992"/>
        <w:gridCol w:w="1559"/>
      </w:tblGrid>
      <w:tr w:rsidR="00036A08" w:rsidRPr="00036A08" w:rsidTr="00693633">
        <w:trPr>
          <w:trHeight w:val="390"/>
          <w:jc w:val="center"/>
        </w:trPr>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Arial" w:eastAsia="宋体" w:hAnsi="Arial" w:cs="Arial"/>
                <w:kern w:val="0"/>
                <w:sz w:val="20"/>
                <w:szCs w:val="20"/>
              </w:rPr>
              <w:t>发货地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Arial" w:eastAsia="宋体" w:hAnsi="Arial" w:cs="Arial"/>
                <w:kern w:val="0"/>
                <w:sz w:val="20"/>
                <w:szCs w:val="20"/>
              </w:rPr>
              <w:t>目的地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Arial" w:eastAsia="宋体" w:hAnsi="Arial" w:cs="Arial"/>
                <w:kern w:val="0"/>
                <w:sz w:val="20"/>
                <w:szCs w:val="20"/>
              </w:rPr>
              <w:t>货物类别</w:t>
            </w:r>
          </w:p>
        </w:tc>
        <w:tc>
          <w:tcPr>
            <w:tcW w:w="4350" w:type="dxa"/>
            <w:gridSpan w:val="4"/>
            <w:tcBorders>
              <w:top w:val="single" w:sz="4" w:space="0" w:color="auto"/>
              <w:left w:val="nil"/>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宋体" w:eastAsia="宋体" w:hAnsi="宋体" w:cs="Arial"/>
                <w:kern w:val="0"/>
                <w:sz w:val="20"/>
                <w:szCs w:val="20"/>
              </w:rPr>
            </w:pPr>
            <w:r w:rsidRPr="00036A08">
              <w:rPr>
                <w:rFonts w:ascii="宋体" w:eastAsia="宋体" w:hAnsi="宋体" w:cs="Arial" w:hint="eastAsia"/>
                <w:kern w:val="0"/>
                <w:sz w:val="20"/>
                <w:szCs w:val="20"/>
              </w:rPr>
              <w:t>运输价格（元/吨/公里)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Arial" w:eastAsia="宋体" w:hAnsi="Arial" w:cs="Arial"/>
                <w:kern w:val="0"/>
                <w:sz w:val="20"/>
                <w:szCs w:val="20"/>
              </w:rPr>
            </w:pPr>
            <w:proofErr w:type="gramStart"/>
            <w:r w:rsidRPr="00036A08">
              <w:rPr>
                <w:rFonts w:ascii="Arial" w:eastAsia="宋体" w:hAnsi="Arial" w:cs="Arial"/>
                <w:kern w:val="0"/>
                <w:sz w:val="20"/>
                <w:szCs w:val="20"/>
              </w:rPr>
              <w:t>返程运率</w:t>
            </w:r>
            <w:proofErr w:type="gramEnd"/>
            <w:r w:rsidRPr="00036A08">
              <w:rPr>
                <w:rFonts w:ascii="Arial" w:eastAsia="宋体" w:hAnsi="Arial" w:cs="Arial"/>
                <w:kern w:val="0"/>
                <w:sz w:val="20"/>
                <w:szCs w:val="20"/>
              </w:rPr>
              <w:br/>
            </w:r>
            <w:r w:rsidRPr="00036A08">
              <w:rPr>
                <w:rFonts w:ascii="Arial" w:eastAsia="宋体" w:hAnsi="Arial" w:cs="Arial"/>
                <w:kern w:val="0"/>
                <w:sz w:val="20"/>
                <w:szCs w:val="20"/>
              </w:rPr>
              <w:t>（元</w:t>
            </w:r>
            <w:r w:rsidRPr="00036A08">
              <w:rPr>
                <w:rFonts w:ascii="Arial" w:eastAsia="宋体" w:hAnsi="Arial" w:cs="Arial"/>
                <w:kern w:val="0"/>
                <w:sz w:val="20"/>
                <w:szCs w:val="20"/>
              </w:rPr>
              <w:t>/</w:t>
            </w:r>
            <w:r w:rsidRPr="00036A08">
              <w:rPr>
                <w:rFonts w:ascii="Arial" w:eastAsia="宋体" w:hAnsi="Arial" w:cs="Arial"/>
                <w:kern w:val="0"/>
                <w:sz w:val="20"/>
                <w:szCs w:val="20"/>
              </w:rPr>
              <w:t>吨</w:t>
            </w:r>
            <w:r w:rsidRPr="00036A08">
              <w:rPr>
                <w:rFonts w:ascii="Arial" w:eastAsia="宋体" w:hAnsi="Arial" w:cs="Arial"/>
                <w:kern w:val="0"/>
                <w:sz w:val="20"/>
                <w:szCs w:val="20"/>
              </w:rPr>
              <w:t>/</w:t>
            </w:r>
            <w:r w:rsidRPr="00036A08">
              <w:rPr>
                <w:rFonts w:ascii="Arial" w:eastAsia="宋体" w:hAnsi="Arial" w:cs="Arial"/>
                <w:kern w:val="0"/>
                <w:sz w:val="20"/>
                <w:szCs w:val="20"/>
              </w:rPr>
              <w:t>公里）</w:t>
            </w:r>
          </w:p>
        </w:tc>
      </w:tr>
      <w:tr w:rsidR="00036A08" w:rsidRPr="00036A08" w:rsidTr="00693633">
        <w:trPr>
          <w:trHeight w:val="55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Arial" w:eastAsia="宋体" w:hAnsi="Arial" w:cs="Arial"/>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Arial" w:eastAsia="宋体" w:hAnsi="Arial" w:cs="Arial"/>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Arial" w:eastAsia="宋体" w:hAnsi="Arial"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宋体" w:eastAsia="宋体" w:hAnsi="宋体" w:cs="Arial" w:hint="eastAsia"/>
                <w:kern w:val="0"/>
                <w:sz w:val="20"/>
                <w:szCs w:val="20"/>
              </w:rPr>
              <w:t>＜</w:t>
            </w:r>
            <w:r w:rsidRPr="00036A08">
              <w:rPr>
                <w:rFonts w:ascii="Arial" w:eastAsia="宋体" w:hAnsi="Arial" w:cs="Arial"/>
                <w:kern w:val="0"/>
                <w:sz w:val="20"/>
                <w:szCs w:val="20"/>
              </w:rPr>
              <w:t>9</w:t>
            </w:r>
            <w:r w:rsidRPr="00036A08">
              <w:rPr>
                <w:rFonts w:ascii="宋体" w:eastAsia="宋体" w:hAnsi="宋体" w:cs="Arial" w:hint="eastAsia"/>
                <w:kern w:val="0"/>
                <w:sz w:val="20"/>
                <w:szCs w:val="20"/>
              </w:rPr>
              <w:t>吨</w:t>
            </w:r>
          </w:p>
        </w:tc>
        <w:tc>
          <w:tcPr>
            <w:tcW w:w="1276" w:type="dxa"/>
            <w:tcBorders>
              <w:top w:val="nil"/>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Arial" w:eastAsia="宋体" w:hAnsi="Arial" w:cs="Arial"/>
                <w:kern w:val="0"/>
                <w:sz w:val="20"/>
                <w:szCs w:val="20"/>
              </w:rPr>
              <w:t>9-14</w:t>
            </w:r>
            <w:r w:rsidRPr="00036A08">
              <w:rPr>
                <w:rFonts w:ascii="宋体" w:eastAsia="宋体" w:hAnsi="宋体" w:cs="Arial" w:hint="eastAsia"/>
                <w:kern w:val="0"/>
                <w:sz w:val="20"/>
                <w:szCs w:val="20"/>
              </w:rPr>
              <w:t>吨</w:t>
            </w:r>
            <w:r w:rsidRPr="00036A08">
              <w:rPr>
                <w:rFonts w:ascii="宋体" w:eastAsia="宋体" w:hAnsi="宋体" w:cs="Arial" w:hint="eastAsia"/>
                <w:kern w:val="0"/>
                <w:sz w:val="20"/>
                <w:szCs w:val="20"/>
              </w:rPr>
              <w:br/>
              <w:t>（含</w:t>
            </w:r>
            <w:r w:rsidRPr="00036A08">
              <w:rPr>
                <w:rFonts w:ascii="Arial" w:eastAsia="宋体" w:hAnsi="Arial" w:cs="Arial"/>
                <w:kern w:val="0"/>
                <w:sz w:val="20"/>
                <w:szCs w:val="20"/>
              </w:rPr>
              <w:t>14</w:t>
            </w:r>
            <w:r w:rsidRPr="00036A08">
              <w:rPr>
                <w:rFonts w:ascii="宋体" w:eastAsia="宋体" w:hAnsi="宋体" w:cs="Arial" w:hint="eastAsia"/>
                <w:kern w:val="0"/>
                <w:sz w:val="20"/>
                <w:szCs w:val="20"/>
              </w:rPr>
              <w:t>吨）</w:t>
            </w:r>
          </w:p>
        </w:tc>
        <w:tc>
          <w:tcPr>
            <w:tcW w:w="1276" w:type="dxa"/>
            <w:tcBorders>
              <w:top w:val="nil"/>
              <w:left w:val="nil"/>
              <w:bottom w:val="single" w:sz="4" w:space="0" w:color="auto"/>
              <w:right w:val="single" w:sz="4" w:space="0" w:color="auto"/>
            </w:tcBorders>
            <w:shd w:val="clear" w:color="auto" w:fill="auto"/>
            <w:vAlign w:val="center"/>
            <w:hideMark/>
          </w:tcPr>
          <w:p w:rsidR="00036A08" w:rsidRDefault="00036A08" w:rsidP="00036A08">
            <w:pPr>
              <w:widowControl/>
              <w:jc w:val="center"/>
              <w:rPr>
                <w:rFonts w:ascii="宋体" w:eastAsia="宋体" w:hAnsi="宋体" w:cs="Arial"/>
                <w:kern w:val="0"/>
                <w:sz w:val="20"/>
                <w:szCs w:val="20"/>
              </w:rPr>
            </w:pPr>
            <w:r w:rsidRPr="00036A08">
              <w:rPr>
                <w:rFonts w:ascii="Arial" w:eastAsia="宋体" w:hAnsi="Arial" w:cs="Arial"/>
                <w:kern w:val="0"/>
                <w:sz w:val="20"/>
                <w:szCs w:val="20"/>
              </w:rPr>
              <w:t>14-20</w:t>
            </w:r>
            <w:r w:rsidRPr="00036A08">
              <w:rPr>
                <w:rFonts w:ascii="宋体" w:eastAsia="宋体" w:hAnsi="宋体" w:cs="Arial" w:hint="eastAsia"/>
                <w:kern w:val="0"/>
                <w:sz w:val="20"/>
                <w:szCs w:val="20"/>
              </w:rPr>
              <w:t>吨</w:t>
            </w:r>
          </w:p>
          <w:p w:rsidR="00036A08" w:rsidRPr="00036A08" w:rsidRDefault="00036A08" w:rsidP="00036A08">
            <w:pPr>
              <w:widowControl/>
              <w:jc w:val="center"/>
              <w:rPr>
                <w:rFonts w:ascii="Arial" w:eastAsia="宋体" w:hAnsi="Arial" w:cs="Arial"/>
                <w:kern w:val="0"/>
                <w:sz w:val="20"/>
                <w:szCs w:val="20"/>
              </w:rPr>
            </w:pPr>
            <w:r w:rsidRPr="00036A08">
              <w:rPr>
                <w:rFonts w:ascii="宋体" w:eastAsia="宋体" w:hAnsi="宋体" w:cs="Arial" w:hint="eastAsia"/>
                <w:kern w:val="0"/>
                <w:sz w:val="20"/>
                <w:szCs w:val="20"/>
              </w:rPr>
              <w:t>（含</w:t>
            </w:r>
            <w:r w:rsidRPr="00036A08">
              <w:rPr>
                <w:rFonts w:ascii="Arial" w:eastAsia="宋体" w:hAnsi="Arial" w:cs="Arial"/>
                <w:kern w:val="0"/>
                <w:sz w:val="20"/>
                <w:szCs w:val="20"/>
              </w:rPr>
              <w:t>20</w:t>
            </w:r>
            <w:r w:rsidRPr="00036A08">
              <w:rPr>
                <w:rFonts w:ascii="宋体" w:eastAsia="宋体" w:hAnsi="宋体" w:cs="Arial" w:hint="eastAsia"/>
                <w:kern w:val="0"/>
                <w:sz w:val="20"/>
                <w:szCs w:val="20"/>
              </w:rPr>
              <w:t>吨）</w:t>
            </w:r>
          </w:p>
        </w:tc>
        <w:tc>
          <w:tcPr>
            <w:tcW w:w="992" w:type="dxa"/>
            <w:tcBorders>
              <w:top w:val="nil"/>
              <w:left w:val="nil"/>
              <w:bottom w:val="single" w:sz="4" w:space="0" w:color="auto"/>
              <w:right w:val="single" w:sz="4" w:space="0" w:color="auto"/>
            </w:tcBorders>
            <w:shd w:val="clear" w:color="auto" w:fill="auto"/>
            <w:noWrap/>
            <w:vAlign w:val="center"/>
            <w:hideMark/>
          </w:tcPr>
          <w:p w:rsidR="00036A08" w:rsidRPr="00036A08" w:rsidRDefault="00036A08" w:rsidP="00036A08">
            <w:pPr>
              <w:widowControl/>
              <w:jc w:val="center"/>
              <w:rPr>
                <w:rFonts w:ascii="Arial" w:eastAsia="宋体" w:hAnsi="Arial" w:cs="Arial"/>
                <w:kern w:val="0"/>
                <w:sz w:val="20"/>
                <w:szCs w:val="20"/>
              </w:rPr>
            </w:pPr>
            <w:r w:rsidRPr="00036A08">
              <w:rPr>
                <w:rFonts w:ascii="宋体" w:eastAsia="宋体" w:hAnsi="宋体" w:cs="Arial" w:hint="eastAsia"/>
                <w:kern w:val="0"/>
                <w:sz w:val="20"/>
                <w:szCs w:val="20"/>
              </w:rPr>
              <w:t>＞</w:t>
            </w:r>
            <w:r w:rsidRPr="00036A08">
              <w:rPr>
                <w:rFonts w:ascii="Arial" w:eastAsia="宋体" w:hAnsi="Arial" w:cs="Arial"/>
                <w:kern w:val="0"/>
                <w:sz w:val="20"/>
                <w:szCs w:val="20"/>
              </w:rPr>
              <w:t>20</w:t>
            </w:r>
            <w:r w:rsidRPr="00036A08">
              <w:rPr>
                <w:rFonts w:ascii="宋体" w:eastAsia="宋体" w:hAnsi="宋体" w:cs="Arial" w:hint="eastAsia"/>
                <w:kern w:val="0"/>
                <w:sz w:val="20"/>
                <w:szCs w:val="20"/>
              </w:rPr>
              <w:t>吨</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Arial" w:eastAsia="宋体" w:hAnsi="Arial" w:cs="Arial"/>
                <w:kern w:val="0"/>
                <w:sz w:val="20"/>
                <w:szCs w:val="20"/>
              </w:rPr>
            </w:pPr>
          </w:p>
        </w:tc>
      </w:tr>
      <w:tr w:rsidR="00036A08" w:rsidRPr="00036A08" w:rsidTr="00693633">
        <w:trPr>
          <w:trHeight w:val="255"/>
          <w:jc w:val="center"/>
        </w:trPr>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宋体" w:eastAsia="宋体" w:hAnsi="宋体" w:cs="Arial"/>
                <w:kern w:val="0"/>
                <w:sz w:val="20"/>
                <w:szCs w:val="20"/>
              </w:rPr>
            </w:pPr>
            <w:r w:rsidRPr="00036A08">
              <w:rPr>
                <w:rFonts w:ascii="宋体" w:eastAsia="宋体" w:hAnsi="宋体" w:cs="Arial" w:hint="eastAsia"/>
                <w:kern w:val="0"/>
                <w:sz w:val="20"/>
                <w:szCs w:val="20"/>
              </w:rPr>
              <w:t>玲珑轮胎湖北基地：湖北省</w:t>
            </w:r>
            <w:proofErr w:type="gramStart"/>
            <w:r w:rsidRPr="00036A08">
              <w:rPr>
                <w:rFonts w:ascii="宋体" w:eastAsia="宋体" w:hAnsi="宋体" w:cs="Arial" w:hint="eastAsia"/>
                <w:kern w:val="0"/>
                <w:sz w:val="20"/>
                <w:szCs w:val="20"/>
              </w:rPr>
              <w:t>荆</w:t>
            </w:r>
            <w:proofErr w:type="gramEnd"/>
            <w:r w:rsidRPr="00036A08">
              <w:rPr>
                <w:rFonts w:ascii="宋体" w:eastAsia="宋体" w:hAnsi="宋体" w:cs="Arial" w:hint="eastAsia"/>
                <w:kern w:val="0"/>
                <w:sz w:val="20"/>
                <w:szCs w:val="20"/>
              </w:rPr>
              <w:t>门市</w:t>
            </w:r>
            <w:proofErr w:type="gramStart"/>
            <w:r w:rsidRPr="00036A08">
              <w:rPr>
                <w:rFonts w:ascii="宋体" w:eastAsia="宋体" w:hAnsi="宋体" w:cs="Arial" w:hint="eastAsia"/>
                <w:kern w:val="0"/>
                <w:sz w:val="20"/>
                <w:szCs w:val="20"/>
              </w:rPr>
              <w:t>掇刀区</w:t>
            </w:r>
            <w:proofErr w:type="gramEnd"/>
            <w:r w:rsidRPr="00036A08">
              <w:rPr>
                <w:rFonts w:ascii="宋体" w:eastAsia="宋体" w:hAnsi="宋体" w:cs="Arial" w:hint="eastAsia"/>
                <w:kern w:val="0"/>
                <w:sz w:val="20"/>
                <w:szCs w:val="20"/>
              </w:rPr>
              <w:t>阳光二路8号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北京</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A08" w:rsidRPr="00036A08" w:rsidRDefault="00036A08" w:rsidP="00036A08">
            <w:pPr>
              <w:widowControl/>
              <w:jc w:val="center"/>
              <w:rPr>
                <w:rFonts w:ascii="宋体" w:eastAsia="宋体" w:hAnsi="宋体" w:cs="Arial"/>
                <w:kern w:val="0"/>
                <w:sz w:val="20"/>
                <w:szCs w:val="20"/>
              </w:rPr>
            </w:pPr>
            <w:r w:rsidRPr="00036A08">
              <w:rPr>
                <w:rFonts w:ascii="宋体" w:eastAsia="宋体" w:hAnsi="宋体" w:cs="Arial" w:hint="eastAsia"/>
                <w:kern w:val="0"/>
                <w:sz w:val="20"/>
                <w:szCs w:val="20"/>
              </w:rPr>
              <w:t>轮胎</w:t>
            </w: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天津</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上海</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重庆</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内蒙</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广西</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西藏</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宁夏</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新疆</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河北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山西</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辽宁</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吉林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黑龙江</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江苏</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浙江</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安徽</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福建</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江西</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山东</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河南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693633"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tcPr>
          <w:p w:rsidR="00693633" w:rsidRPr="00036A08" w:rsidRDefault="00693633"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93633" w:rsidRPr="00036A08" w:rsidRDefault="00693633" w:rsidP="00036A08">
            <w:pPr>
              <w:widowControl/>
              <w:jc w:val="center"/>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荆门</w:t>
            </w:r>
            <w:r>
              <w:rPr>
                <w:rFonts w:ascii="微软雅黑" w:eastAsia="微软雅黑" w:hAnsi="微软雅黑" w:cs="Arial"/>
                <w:color w:val="000000"/>
                <w:kern w:val="0"/>
                <w:sz w:val="18"/>
                <w:szCs w:val="18"/>
              </w:rPr>
              <w:t>（</w:t>
            </w:r>
            <w:r>
              <w:rPr>
                <w:rFonts w:ascii="微软雅黑" w:eastAsia="微软雅黑" w:hAnsi="微软雅黑" w:cs="Arial" w:hint="eastAsia"/>
                <w:color w:val="000000"/>
                <w:kern w:val="0"/>
                <w:sz w:val="18"/>
                <w:szCs w:val="18"/>
              </w:rPr>
              <w:t>专线</w:t>
            </w:r>
            <w:r>
              <w:rPr>
                <w:rFonts w:ascii="微软雅黑" w:eastAsia="微软雅黑" w:hAnsi="微软雅黑" w:cs="Arial"/>
                <w:color w:val="000000"/>
                <w:kern w:val="0"/>
                <w:sz w:val="18"/>
                <w:szCs w:val="18"/>
              </w:rPr>
              <w:t>）</w:t>
            </w:r>
          </w:p>
        </w:tc>
        <w:tc>
          <w:tcPr>
            <w:tcW w:w="708" w:type="dxa"/>
            <w:vMerge/>
            <w:tcBorders>
              <w:top w:val="nil"/>
              <w:left w:val="single" w:sz="4" w:space="0" w:color="auto"/>
              <w:bottom w:val="single" w:sz="4" w:space="0" w:color="000000"/>
              <w:right w:val="single" w:sz="4" w:space="0" w:color="auto"/>
            </w:tcBorders>
            <w:vAlign w:val="center"/>
          </w:tcPr>
          <w:p w:rsidR="00693633" w:rsidRPr="00036A08" w:rsidRDefault="00693633" w:rsidP="00036A08">
            <w:pPr>
              <w:widowControl/>
              <w:jc w:val="left"/>
              <w:rPr>
                <w:rFonts w:ascii="宋体" w:eastAsia="宋体" w:hAnsi="宋体" w:cs="Arial"/>
                <w:kern w:val="0"/>
                <w:sz w:val="20"/>
                <w:szCs w:val="20"/>
              </w:rPr>
            </w:pPr>
          </w:p>
        </w:tc>
        <w:tc>
          <w:tcPr>
            <w:tcW w:w="4350" w:type="dxa"/>
            <w:gridSpan w:val="4"/>
            <w:tcBorders>
              <w:top w:val="nil"/>
              <w:left w:val="nil"/>
              <w:bottom w:val="single" w:sz="4" w:space="0" w:color="auto"/>
              <w:right w:val="single" w:sz="4" w:space="0" w:color="auto"/>
            </w:tcBorders>
            <w:shd w:val="clear" w:color="auto" w:fill="auto"/>
            <w:noWrap/>
            <w:vAlign w:val="bottom"/>
          </w:tcPr>
          <w:p w:rsidR="00693633" w:rsidRPr="00036A08" w:rsidRDefault="00693633" w:rsidP="00036A08">
            <w:pPr>
              <w:widowControl/>
              <w:jc w:val="left"/>
              <w:rPr>
                <w:rFonts w:ascii="Arial" w:eastAsia="宋体" w:hAnsi="Arial" w:cs="Arial"/>
                <w:kern w:val="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rsidR="00693633" w:rsidRPr="00036A08" w:rsidRDefault="00693633" w:rsidP="00036A08">
            <w:pPr>
              <w:widowControl/>
              <w:jc w:val="right"/>
              <w:rPr>
                <w:rFonts w:ascii="Arial" w:eastAsia="宋体" w:hAnsi="Arial" w:cs="Arial"/>
                <w:kern w:val="0"/>
                <w:sz w:val="20"/>
                <w:szCs w:val="20"/>
              </w:rPr>
            </w:pPr>
            <w:r>
              <w:rPr>
                <w:rFonts w:ascii="Arial" w:eastAsia="宋体" w:hAnsi="Arial" w:cs="Arial" w:hint="eastAsia"/>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湖北</w:t>
            </w:r>
            <w:r w:rsidR="00693633">
              <w:rPr>
                <w:rFonts w:ascii="微软雅黑" w:eastAsia="微软雅黑" w:hAnsi="微软雅黑" w:cs="Arial" w:hint="eastAsia"/>
                <w:color w:val="000000"/>
                <w:kern w:val="0"/>
                <w:sz w:val="18"/>
                <w:szCs w:val="18"/>
              </w:rPr>
              <w:t>（除</w:t>
            </w:r>
            <w:r w:rsidR="00693633">
              <w:rPr>
                <w:rFonts w:ascii="微软雅黑" w:eastAsia="微软雅黑" w:hAnsi="微软雅黑" w:cs="Arial"/>
                <w:color w:val="000000"/>
                <w:kern w:val="0"/>
                <w:sz w:val="18"/>
                <w:szCs w:val="18"/>
              </w:rPr>
              <w:t>荆门外</w:t>
            </w:r>
            <w:r w:rsidR="00693633">
              <w:rPr>
                <w:rFonts w:ascii="微软雅黑" w:eastAsia="微软雅黑" w:hAnsi="微软雅黑" w:cs="Arial" w:hint="eastAsia"/>
                <w:color w:val="000000"/>
                <w:kern w:val="0"/>
                <w:sz w:val="18"/>
                <w:szCs w:val="18"/>
              </w:rPr>
              <w:t>）</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湖南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广东</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海南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四川</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贵州</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云南</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陕西</w:t>
            </w:r>
          </w:p>
        </w:tc>
        <w:tc>
          <w:tcPr>
            <w:tcW w:w="708" w:type="dxa"/>
            <w:vMerge/>
            <w:tcBorders>
              <w:top w:val="nil"/>
              <w:left w:val="single" w:sz="4" w:space="0" w:color="auto"/>
              <w:bottom w:val="single" w:sz="4" w:space="0" w:color="000000"/>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甘肃</w:t>
            </w:r>
          </w:p>
        </w:tc>
        <w:tc>
          <w:tcPr>
            <w:tcW w:w="708" w:type="dxa"/>
            <w:vMerge/>
            <w:tcBorders>
              <w:top w:val="nil"/>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r w:rsidR="00036A08" w:rsidRPr="00036A08" w:rsidTr="00693633">
        <w:trPr>
          <w:trHeight w:val="285"/>
          <w:jc w:val="center"/>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6A08" w:rsidRPr="00036A08" w:rsidRDefault="00036A08" w:rsidP="00036A08">
            <w:pPr>
              <w:widowControl/>
              <w:jc w:val="center"/>
              <w:rPr>
                <w:rFonts w:ascii="微软雅黑" w:eastAsia="微软雅黑" w:hAnsi="微软雅黑" w:cs="Arial"/>
                <w:color w:val="000000"/>
                <w:kern w:val="0"/>
                <w:sz w:val="18"/>
                <w:szCs w:val="18"/>
              </w:rPr>
            </w:pPr>
            <w:r w:rsidRPr="00036A08">
              <w:rPr>
                <w:rFonts w:ascii="微软雅黑" w:eastAsia="微软雅黑" w:hAnsi="微软雅黑" w:cs="Arial" w:hint="eastAsia"/>
                <w:color w:val="000000"/>
                <w:kern w:val="0"/>
                <w:sz w:val="18"/>
                <w:szCs w:val="18"/>
              </w:rPr>
              <w:t>青海</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36A08" w:rsidRPr="00036A08" w:rsidRDefault="00036A08" w:rsidP="00036A08">
            <w:pPr>
              <w:widowControl/>
              <w:jc w:val="left"/>
              <w:rPr>
                <w:rFonts w:ascii="宋体" w:eastAsia="宋体" w:hAnsi="宋体" w:cs="Arial"/>
                <w:kern w:val="0"/>
                <w:sz w:val="20"/>
                <w:szCs w:val="20"/>
              </w:rPr>
            </w:pP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left"/>
              <w:rPr>
                <w:rFonts w:ascii="Arial" w:eastAsia="宋体" w:hAnsi="Arial" w:cs="Arial"/>
                <w:kern w:val="0"/>
                <w:sz w:val="20"/>
                <w:szCs w:val="20"/>
              </w:rPr>
            </w:pPr>
            <w:r w:rsidRPr="00036A08">
              <w:rPr>
                <w:rFonts w:ascii="Arial" w:eastAsia="宋体" w:hAnsi="Arial" w:cs="Arial"/>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6A08" w:rsidRPr="00036A08" w:rsidRDefault="00036A08" w:rsidP="00036A08">
            <w:pPr>
              <w:widowControl/>
              <w:jc w:val="right"/>
              <w:rPr>
                <w:rFonts w:ascii="Arial" w:eastAsia="宋体" w:hAnsi="Arial" w:cs="Arial"/>
                <w:kern w:val="0"/>
                <w:sz w:val="20"/>
                <w:szCs w:val="20"/>
              </w:rPr>
            </w:pPr>
            <w:r w:rsidRPr="00036A08">
              <w:rPr>
                <w:rFonts w:ascii="Arial" w:eastAsia="宋体" w:hAnsi="Arial" w:cs="Arial"/>
                <w:kern w:val="0"/>
                <w:sz w:val="20"/>
                <w:szCs w:val="20"/>
              </w:rPr>
              <w:t>0.205</w:t>
            </w:r>
          </w:p>
        </w:tc>
      </w:tr>
    </w:tbl>
    <w:p w:rsidR="00B370AF" w:rsidRPr="00E82199" w:rsidRDefault="00E82199" w:rsidP="00B370AF">
      <w:pPr>
        <w:spacing w:line="360" w:lineRule="auto"/>
        <w:rPr>
          <w:rFonts w:ascii="宋体" w:hAnsi="宋体"/>
          <w:b/>
          <w:spacing w:val="-6"/>
          <w:sz w:val="22"/>
          <w:szCs w:val="21"/>
        </w:rPr>
      </w:pPr>
      <w:r w:rsidRPr="00E82199">
        <w:rPr>
          <w:rFonts w:ascii="宋体" w:hAnsi="宋体" w:hint="eastAsia"/>
          <w:b/>
          <w:spacing w:val="-6"/>
          <w:sz w:val="22"/>
          <w:szCs w:val="21"/>
        </w:rPr>
        <w:t>注</w:t>
      </w:r>
      <w:r w:rsidRPr="00E82199">
        <w:rPr>
          <w:rFonts w:ascii="宋体" w:hAnsi="宋体"/>
          <w:b/>
          <w:spacing w:val="-6"/>
          <w:sz w:val="22"/>
          <w:szCs w:val="21"/>
        </w:rPr>
        <w:t>：湖北玲珑</w:t>
      </w:r>
      <w:r w:rsidRPr="00E82199">
        <w:rPr>
          <w:rFonts w:ascii="宋体" w:hAnsi="宋体" w:hint="eastAsia"/>
          <w:b/>
          <w:spacing w:val="-6"/>
          <w:sz w:val="22"/>
          <w:szCs w:val="21"/>
        </w:rPr>
        <w:t>报价表</w:t>
      </w:r>
      <w:r w:rsidRPr="00E82199">
        <w:rPr>
          <w:rFonts w:ascii="宋体" w:hAnsi="宋体"/>
          <w:b/>
          <w:spacing w:val="-6"/>
          <w:sz w:val="22"/>
          <w:szCs w:val="21"/>
        </w:rPr>
        <w:t>中价格区间重量均为</w:t>
      </w:r>
      <w:r w:rsidRPr="00E82199">
        <w:rPr>
          <w:rFonts w:ascii="宋体" w:hAnsi="宋体" w:hint="eastAsia"/>
          <w:b/>
          <w:spacing w:val="-6"/>
          <w:sz w:val="22"/>
          <w:szCs w:val="21"/>
        </w:rPr>
        <w:t>结算</w:t>
      </w:r>
      <w:r w:rsidRPr="00E82199">
        <w:rPr>
          <w:rFonts w:ascii="宋体" w:hAnsi="宋体"/>
          <w:b/>
          <w:spacing w:val="-6"/>
          <w:sz w:val="22"/>
          <w:szCs w:val="21"/>
        </w:rPr>
        <w:t>重量</w:t>
      </w:r>
      <w:r w:rsidRPr="00E82199">
        <w:rPr>
          <w:rFonts w:ascii="宋体" w:hAnsi="宋体" w:hint="eastAsia"/>
          <w:b/>
          <w:spacing w:val="-6"/>
          <w:sz w:val="22"/>
          <w:szCs w:val="21"/>
        </w:rPr>
        <w:t>(结算</w:t>
      </w:r>
      <w:r w:rsidRPr="00E82199">
        <w:rPr>
          <w:rFonts w:ascii="宋体" w:hAnsi="宋体"/>
          <w:b/>
          <w:spacing w:val="-6"/>
          <w:sz w:val="22"/>
          <w:szCs w:val="21"/>
        </w:rPr>
        <w:t>重量=实际重量×结算系</w:t>
      </w:r>
      <w:r w:rsidRPr="00E82199">
        <w:rPr>
          <w:rFonts w:ascii="宋体" w:hAnsi="宋体" w:hint="eastAsia"/>
          <w:b/>
          <w:spacing w:val="-6"/>
          <w:sz w:val="22"/>
          <w:szCs w:val="21"/>
        </w:rPr>
        <w:t>数)</w:t>
      </w:r>
    </w:p>
    <w:p w:rsidR="00B370AF" w:rsidRDefault="00B370AF" w:rsidP="00B370AF">
      <w:pPr>
        <w:spacing w:line="360" w:lineRule="auto"/>
        <w:rPr>
          <w:rFonts w:ascii="宋体" w:hAnsi="宋体"/>
          <w:spacing w:val="-6"/>
          <w:sz w:val="22"/>
          <w:szCs w:val="21"/>
        </w:rPr>
      </w:pPr>
    </w:p>
    <w:p w:rsidR="00B370AF" w:rsidRDefault="00B370AF" w:rsidP="00B370AF">
      <w:pPr>
        <w:spacing w:line="360" w:lineRule="auto"/>
        <w:rPr>
          <w:rFonts w:ascii="宋体" w:hAnsi="宋体"/>
          <w:spacing w:val="-6"/>
          <w:sz w:val="22"/>
          <w:szCs w:val="21"/>
        </w:rPr>
      </w:pPr>
    </w:p>
    <w:p w:rsidR="00B370AF" w:rsidRDefault="00B370AF" w:rsidP="00B370AF">
      <w:pPr>
        <w:spacing w:line="360" w:lineRule="auto"/>
        <w:rPr>
          <w:rFonts w:ascii="宋体" w:hAnsi="宋体"/>
          <w:spacing w:val="-6"/>
          <w:sz w:val="22"/>
          <w:szCs w:val="21"/>
        </w:rPr>
      </w:pPr>
    </w:p>
    <w:p w:rsidR="00B370AF" w:rsidRDefault="00B370AF" w:rsidP="00B370AF">
      <w:pPr>
        <w:spacing w:line="360" w:lineRule="auto"/>
        <w:rPr>
          <w:rFonts w:ascii="宋体" w:hAnsi="宋体"/>
          <w:spacing w:val="-6"/>
          <w:sz w:val="22"/>
          <w:szCs w:val="21"/>
        </w:rPr>
      </w:pPr>
    </w:p>
    <w:p w:rsidR="00B370AF" w:rsidRPr="00B370AF" w:rsidRDefault="00B370AF" w:rsidP="00B370AF">
      <w:pPr>
        <w:spacing w:line="360" w:lineRule="auto"/>
        <w:rPr>
          <w:rFonts w:ascii="宋体" w:hAnsi="宋体"/>
          <w:spacing w:val="-6"/>
          <w:sz w:val="22"/>
          <w:szCs w:val="21"/>
        </w:rPr>
      </w:pPr>
      <w:r w:rsidRPr="00B370AF">
        <w:rPr>
          <w:rFonts w:ascii="宋体" w:hAnsi="宋体" w:hint="eastAsia"/>
          <w:spacing w:val="-6"/>
          <w:sz w:val="22"/>
          <w:szCs w:val="21"/>
        </w:rPr>
        <w:t>1、以上</w:t>
      </w:r>
      <w:r w:rsidRPr="00B370AF">
        <w:rPr>
          <w:rFonts w:ascii="宋体" w:hAnsi="宋体"/>
          <w:spacing w:val="-6"/>
          <w:sz w:val="22"/>
          <w:szCs w:val="21"/>
        </w:rPr>
        <w:t>所有报价</w:t>
      </w:r>
      <w:r w:rsidRPr="00B370AF">
        <w:rPr>
          <w:rFonts w:ascii="宋体" w:hAnsi="宋体" w:hint="eastAsia"/>
          <w:spacing w:val="-6"/>
          <w:sz w:val="22"/>
          <w:szCs w:val="21"/>
        </w:rPr>
        <w:t>均为</w:t>
      </w:r>
      <w:r w:rsidRPr="00B370AF">
        <w:rPr>
          <w:rFonts w:ascii="宋体" w:hAnsi="宋体"/>
          <w:spacing w:val="-6"/>
          <w:sz w:val="22"/>
          <w:szCs w:val="21"/>
        </w:rPr>
        <w:t>含税</w:t>
      </w:r>
      <w:r w:rsidRPr="00B370AF">
        <w:rPr>
          <w:rFonts w:ascii="宋体" w:hAnsi="宋体" w:hint="eastAsia"/>
          <w:spacing w:val="-6"/>
          <w:sz w:val="22"/>
          <w:szCs w:val="21"/>
        </w:rPr>
        <w:t>9</w:t>
      </w:r>
      <w:r w:rsidRPr="00B370AF">
        <w:rPr>
          <w:rFonts w:ascii="宋体" w:hAnsi="宋体"/>
          <w:spacing w:val="-6"/>
          <w:sz w:val="22"/>
          <w:szCs w:val="21"/>
        </w:rPr>
        <w:t>%价格；</w:t>
      </w:r>
    </w:p>
    <w:p w:rsidR="00B370AF" w:rsidRPr="00B370AF" w:rsidRDefault="00B370AF" w:rsidP="00B370AF">
      <w:pPr>
        <w:spacing w:line="360" w:lineRule="auto"/>
        <w:rPr>
          <w:rFonts w:ascii="宋体" w:hAnsi="宋体"/>
          <w:spacing w:val="-6"/>
          <w:sz w:val="22"/>
          <w:szCs w:val="21"/>
        </w:rPr>
      </w:pPr>
      <w:r w:rsidRPr="00B370AF">
        <w:rPr>
          <w:rFonts w:ascii="宋体" w:hAnsi="宋体" w:hint="eastAsia"/>
          <w:spacing w:val="-6"/>
          <w:sz w:val="22"/>
          <w:szCs w:val="21"/>
        </w:rPr>
        <w:t>2、</w:t>
      </w:r>
      <w:r w:rsidRPr="00B370AF">
        <w:rPr>
          <w:rFonts w:ascii="宋体" w:hAnsi="宋体"/>
          <w:spacing w:val="-6"/>
          <w:sz w:val="22"/>
          <w:szCs w:val="21"/>
        </w:rPr>
        <w:t>以上报价为基准运价，</w:t>
      </w:r>
      <w:r w:rsidRPr="00B370AF">
        <w:rPr>
          <w:rFonts w:ascii="宋体" w:hAnsi="宋体" w:hint="eastAsia"/>
          <w:spacing w:val="-6"/>
          <w:sz w:val="22"/>
          <w:szCs w:val="21"/>
        </w:rPr>
        <w:t>结算时将会乘以相应系数，半钢系数为1.4，全钢真空</w:t>
      </w:r>
      <w:proofErr w:type="gramStart"/>
      <w:r w:rsidRPr="00B370AF">
        <w:rPr>
          <w:rFonts w:ascii="宋体" w:hAnsi="宋体" w:hint="eastAsia"/>
          <w:spacing w:val="-6"/>
          <w:sz w:val="22"/>
          <w:szCs w:val="21"/>
        </w:rPr>
        <w:t>胎</w:t>
      </w:r>
      <w:proofErr w:type="gramEnd"/>
      <w:r w:rsidRPr="00B370AF">
        <w:rPr>
          <w:rFonts w:ascii="宋体" w:hAnsi="宋体" w:hint="eastAsia"/>
          <w:spacing w:val="-6"/>
          <w:sz w:val="22"/>
          <w:szCs w:val="21"/>
        </w:rPr>
        <w:t>系数1.0，</w:t>
      </w:r>
      <w:proofErr w:type="gramStart"/>
      <w:r w:rsidRPr="00B370AF">
        <w:rPr>
          <w:rFonts w:ascii="宋体" w:hAnsi="宋体" w:hint="eastAsia"/>
          <w:spacing w:val="-6"/>
          <w:sz w:val="22"/>
          <w:szCs w:val="21"/>
        </w:rPr>
        <w:t>全钢套胎系数</w:t>
      </w:r>
      <w:proofErr w:type="gramEnd"/>
      <w:r w:rsidRPr="00B370AF">
        <w:rPr>
          <w:rFonts w:ascii="宋体" w:hAnsi="宋体" w:hint="eastAsia"/>
          <w:spacing w:val="-6"/>
          <w:sz w:val="22"/>
          <w:szCs w:val="21"/>
        </w:rPr>
        <w:t>0.95，</w:t>
      </w:r>
      <w:proofErr w:type="gramStart"/>
      <w:r w:rsidRPr="00B370AF">
        <w:rPr>
          <w:rFonts w:ascii="宋体" w:hAnsi="宋体" w:hint="eastAsia"/>
          <w:spacing w:val="-6"/>
          <w:sz w:val="22"/>
          <w:szCs w:val="21"/>
        </w:rPr>
        <w:t>特</w:t>
      </w:r>
      <w:proofErr w:type="gramEnd"/>
      <w:r w:rsidRPr="00B370AF">
        <w:rPr>
          <w:rFonts w:ascii="宋体" w:hAnsi="宋体" w:hint="eastAsia"/>
          <w:spacing w:val="-6"/>
          <w:sz w:val="22"/>
          <w:szCs w:val="21"/>
        </w:rPr>
        <w:t>胎系数为1.2；</w:t>
      </w:r>
    </w:p>
    <w:p w:rsidR="00B370AF" w:rsidRPr="00B370AF" w:rsidRDefault="00B370AF" w:rsidP="00B370AF">
      <w:pPr>
        <w:spacing w:line="360" w:lineRule="auto"/>
        <w:rPr>
          <w:rFonts w:ascii="宋体" w:hAnsi="宋体"/>
          <w:spacing w:val="-6"/>
          <w:sz w:val="22"/>
          <w:szCs w:val="21"/>
        </w:rPr>
      </w:pPr>
      <w:r w:rsidRPr="00B370AF">
        <w:rPr>
          <w:rFonts w:ascii="宋体" w:hAnsi="宋体" w:hint="eastAsia"/>
          <w:spacing w:val="-6"/>
          <w:sz w:val="22"/>
          <w:szCs w:val="21"/>
        </w:rPr>
        <w:t>3、</w:t>
      </w:r>
      <w:proofErr w:type="gramStart"/>
      <w:r w:rsidRPr="00B370AF">
        <w:rPr>
          <w:rFonts w:ascii="宋体" w:hAnsi="宋体"/>
          <w:spacing w:val="-6"/>
          <w:sz w:val="22"/>
          <w:szCs w:val="21"/>
        </w:rPr>
        <w:t>返程运率为</w:t>
      </w:r>
      <w:proofErr w:type="gramEnd"/>
      <w:r w:rsidRPr="00B370AF">
        <w:rPr>
          <w:rFonts w:ascii="宋体" w:hAnsi="宋体"/>
          <w:spacing w:val="-6"/>
          <w:sz w:val="22"/>
          <w:szCs w:val="21"/>
        </w:rPr>
        <w:t>三包</w:t>
      </w:r>
      <w:proofErr w:type="gramStart"/>
      <w:r w:rsidRPr="00B370AF">
        <w:rPr>
          <w:rFonts w:ascii="宋体" w:hAnsi="宋体"/>
          <w:spacing w:val="-6"/>
          <w:sz w:val="22"/>
          <w:szCs w:val="21"/>
        </w:rPr>
        <w:t>胎</w:t>
      </w:r>
      <w:proofErr w:type="gramEnd"/>
      <w:r w:rsidRPr="00B370AF">
        <w:rPr>
          <w:rFonts w:ascii="宋体" w:hAnsi="宋体"/>
          <w:spacing w:val="-6"/>
          <w:sz w:val="22"/>
          <w:szCs w:val="21"/>
        </w:rPr>
        <w:t>返回工厂运输价格，为</w:t>
      </w:r>
      <w:r w:rsidRPr="00B370AF">
        <w:rPr>
          <w:rFonts w:ascii="宋体" w:hAnsi="宋体" w:hint="eastAsia"/>
          <w:spacing w:val="-6"/>
          <w:sz w:val="22"/>
          <w:szCs w:val="21"/>
        </w:rPr>
        <w:t>指定价格</w:t>
      </w:r>
      <w:r w:rsidRPr="00B370AF">
        <w:rPr>
          <w:rFonts w:ascii="宋体" w:hAnsi="宋体"/>
          <w:spacing w:val="-6"/>
          <w:sz w:val="22"/>
          <w:szCs w:val="21"/>
        </w:rPr>
        <w:t>，无需再报价；</w:t>
      </w:r>
    </w:p>
    <w:p w:rsidR="00B370AF" w:rsidRDefault="00B370AF" w:rsidP="00B370AF">
      <w:pPr>
        <w:spacing w:line="360" w:lineRule="auto"/>
        <w:rPr>
          <w:rFonts w:ascii="宋体" w:hAnsi="宋体"/>
          <w:spacing w:val="-6"/>
          <w:sz w:val="22"/>
          <w:szCs w:val="21"/>
        </w:rPr>
      </w:pPr>
      <w:r w:rsidRPr="00B370AF">
        <w:rPr>
          <w:rFonts w:ascii="宋体" w:hAnsi="宋体"/>
          <w:spacing w:val="-6"/>
          <w:sz w:val="22"/>
          <w:szCs w:val="21"/>
        </w:rPr>
        <w:t>4</w:t>
      </w:r>
      <w:r w:rsidRPr="00B370AF">
        <w:rPr>
          <w:rFonts w:ascii="宋体" w:hAnsi="宋体" w:hint="eastAsia"/>
          <w:spacing w:val="-6"/>
          <w:sz w:val="22"/>
          <w:szCs w:val="21"/>
        </w:rPr>
        <w:t>、以上报价</w:t>
      </w:r>
      <w:r w:rsidRPr="00B370AF">
        <w:rPr>
          <w:rFonts w:ascii="宋体" w:hAnsi="宋体"/>
          <w:spacing w:val="-6"/>
          <w:sz w:val="22"/>
          <w:szCs w:val="21"/>
        </w:rPr>
        <w:t>保留</w:t>
      </w:r>
      <w:r w:rsidRPr="00B370AF">
        <w:rPr>
          <w:rFonts w:ascii="宋体" w:hAnsi="宋体" w:hint="eastAsia"/>
          <w:spacing w:val="-6"/>
          <w:sz w:val="22"/>
          <w:szCs w:val="21"/>
        </w:rPr>
        <w:t>三位小数。</w:t>
      </w:r>
    </w:p>
    <w:p w:rsidR="00B370AF" w:rsidRPr="002109EF" w:rsidRDefault="00B370AF" w:rsidP="00B370AF">
      <w:pPr>
        <w:spacing w:line="360" w:lineRule="auto"/>
        <w:rPr>
          <w:rFonts w:ascii="宋体" w:hAnsi="宋体"/>
          <w:b/>
          <w:spacing w:val="-6"/>
          <w:sz w:val="22"/>
          <w:szCs w:val="21"/>
        </w:rPr>
      </w:pPr>
      <w:r w:rsidRPr="002109EF">
        <w:rPr>
          <w:rFonts w:ascii="宋体" w:hAnsi="宋体" w:hint="eastAsia"/>
          <w:b/>
          <w:spacing w:val="-6"/>
          <w:sz w:val="22"/>
          <w:szCs w:val="21"/>
        </w:rPr>
        <w:t>5、</w:t>
      </w:r>
      <w:r w:rsidRPr="002109EF">
        <w:rPr>
          <w:rFonts w:ascii="宋体" w:hAnsi="宋体"/>
          <w:b/>
          <w:spacing w:val="-6"/>
          <w:sz w:val="22"/>
          <w:szCs w:val="21"/>
        </w:rPr>
        <w:t>参加竞标厂家必须全部线路都报价才有效，只</w:t>
      </w:r>
      <w:proofErr w:type="gramStart"/>
      <w:r w:rsidRPr="002109EF">
        <w:rPr>
          <w:rFonts w:ascii="宋体" w:hAnsi="宋体"/>
          <w:b/>
          <w:spacing w:val="-6"/>
          <w:sz w:val="22"/>
          <w:szCs w:val="21"/>
        </w:rPr>
        <w:t>报部分</w:t>
      </w:r>
      <w:proofErr w:type="gramEnd"/>
      <w:r w:rsidRPr="002109EF">
        <w:rPr>
          <w:rFonts w:ascii="宋体" w:hAnsi="宋体"/>
          <w:b/>
          <w:spacing w:val="-6"/>
          <w:sz w:val="22"/>
          <w:szCs w:val="21"/>
        </w:rPr>
        <w:t>线路报价无效。</w:t>
      </w:r>
    </w:p>
    <w:p w:rsidR="00B370AF" w:rsidRPr="00B370AF" w:rsidRDefault="00B370AF" w:rsidP="00B370AF">
      <w:pPr>
        <w:rPr>
          <w:rFonts w:ascii="宋体" w:eastAsia="宋体" w:hAnsi="宋体"/>
          <w:sz w:val="72"/>
        </w:rPr>
      </w:pPr>
    </w:p>
    <w:p w:rsidR="00B370AF" w:rsidRPr="00B370AF" w:rsidRDefault="00B370AF" w:rsidP="00B370AF">
      <w:pPr>
        <w:rPr>
          <w:rFonts w:ascii="宋体" w:eastAsia="宋体" w:hAnsi="宋体"/>
          <w:sz w:val="72"/>
        </w:rPr>
      </w:pPr>
    </w:p>
    <w:p w:rsidR="00B370AF" w:rsidRPr="00B370AF" w:rsidRDefault="00B370AF" w:rsidP="00B370AF">
      <w:pPr>
        <w:rPr>
          <w:rFonts w:ascii="宋体" w:eastAsia="宋体" w:hAnsi="宋体"/>
          <w:sz w:val="72"/>
        </w:rPr>
      </w:pPr>
    </w:p>
    <w:p w:rsidR="00B370AF" w:rsidRPr="00B370AF" w:rsidRDefault="00B370AF" w:rsidP="00B370AF">
      <w:pPr>
        <w:rPr>
          <w:rFonts w:ascii="宋体" w:eastAsia="宋体" w:hAnsi="宋体"/>
          <w:sz w:val="72"/>
        </w:rPr>
      </w:pPr>
    </w:p>
    <w:p w:rsidR="00B370AF" w:rsidRPr="00B370AF" w:rsidRDefault="00B370AF" w:rsidP="00B370AF">
      <w:pPr>
        <w:tabs>
          <w:tab w:val="left" w:pos="4335"/>
        </w:tabs>
        <w:ind w:firstLineChars="1550" w:firstLine="4340"/>
        <w:rPr>
          <w:rFonts w:ascii="宋体" w:eastAsia="宋体" w:hAnsi="宋体"/>
          <w:sz w:val="28"/>
        </w:rPr>
      </w:pPr>
      <w:r w:rsidRPr="00B370AF">
        <w:rPr>
          <w:rFonts w:ascii="宋体" w:eastAsia="宋体" w:hAnsi="宋体" w:hint="eastAsia"/>
          <w:sz w:val="28"/>
        </w:rPr>
        <w:t>投标</w:t>
      </w:r>
      <w:r w:rsidRPr="00B370AF">
        <w:rPr>
          <w:rFonts w:ascii="宋体" w:eastAsia="宋体" w:hAnsi="宋体"/>
          <w:sz w:val="28"/>
        </w:rPr>
        <w:t>代表</w:t>
      </w:r>
      <w:r w:rsidRPr="00B370AF">
        <w:rPr>
          <w:rFonts w:ascii="宋体" w:eastAsia="宋体" w:hAnsi="宋体" w:hint="eastAsia"/>
          <w:sz w:val="28"/>
        </w:rPr>
        <w:t>（</w:t>
      </w:r>
      <w:r w:rsidRPr="00B370AF">
        <w:rPr>
          <w:rFonts w:ascii="宋体" w:eastAsia="宋体" w:hAnsi="宋体"/>
          <w:sz w:val="28"/>
        </w:rPr>
        <w:t>签字</w:t>
      </w:r>
      <w:r w:rsidRPr="00B370AF">
        <w:rPr>
          <w:rFonts w:ascii="宋体" w:eastAsia="宋体" w:hAnsi="宋体" w:hint="eastAsia"/>
          <w:sz w:val="28"/>
        </w:rPr>
        <w:t>）：</w:t>
      </w:r>
    </w:p>
    <w:p w:rsidR="00B370AF" w:rsidRPr="00B370AF" w:rsidRDefault="00B370AF" w:rsidP="00B370AF">
      <w:pPr>
        <w:tabs>
          <w:tab w:val="left" w:pos="5775"/>
        </w:tabs>
        <w:rPr>
          <w:rFonts w:ascii="宋体" w:eastAsia="宋体" w:hAnsi="宋体"/>
          <w:sz w:val="28"/>
        </w:rPr>
      </w:pPr>
      <w:r w:rsidRPr="00B370AF">
        <w:rPr>
          <w:rFonts w:ascii="宋体" w:eastAsia="宋体" w:hAnsi="宋体" w:hint="eastAsia"/>
          <w:sz w:val="28"/>
        </w:rPr>
        <w:t xml:space="preserve">                               投标</w:t>
      </w:r>
      <w:r w:rsidRPr="00B370AF">
        <w:rPr>
          <w:rFonts w:ascii="宋体" w:eastAsia="宋体" w:hAnsi="宋体"/>
          <w:sz w:val="28"/>
        </w:rPr>
        <w:t>单位</w:t>
      </w:r>
      <w:r w:rsidRPr="00B370AF">
        <w:rPr>
          <w:rFonts w:ascii="宋体" w:eastAsia="宋体" w:hAnsi="宋体" w:hint="eastAsia"/>
          <w:sz w:val="28"/>
        </w:rPr>
        <w:t>（盖章）</w:t>
      </w:r>
      <w:r w:rsidRPr="00B370AF">
        <w:rPr>
          <w:rFonts w:ascii="宋体" w:eastAsia="宋体" w:hAnsi="宋体"/>
          <w:sz w:val="28"/>
        </w:rPr>
        <w:t>：</w:t>
      </w:r>
    </w:p>
    <w:p w:rsidR="00B370AF" w:rsidRPr="00B370AF" w:rsidRDefault="00B370AF" w:rsidP="00B370AF">
      <w:pPr>
        <w:tabs>
          <w:tab w:val="left" w:pos="5775"/>
        </w:tabs>
        <w:rPr>
          <w:rFonts w:ascii="宋体" w:eastAsia="宋体" w:hAnsi="宋体"/>
          <w:sz w:val="28"/>
        </w:rPr>
      </w:pPr>
      <w:r w:rsidRPr="00B370AF">
        <w:rPr>
          <w:rFonts w:ascii="宋体" w:eastAsia="宋体" w:hAnsi="宋体" w:hint="eastAsia"/>
          <w:sz w:val="28"/>
        </w:rPr>
        <w:t xml:space="preserve">                                          日期</w:t>
      </w:r>
      <w:r w:rsidRPr="00B370AF">
        <w:rPr>
          <w:rFonts w:ascii="宋体" w:eastAsia="宋体" w:hAnsi="宋体"/>
          <w:sz w:val="28"/>
        </w:rPr>
        <w:t>：</w:t>
      </w:r>
    </w:p>
    <w:p w:rsidR="00E22665" w:rsidRDefault="00E22665" w:rsidP="00E22665">
      <w:pPr>
        <w:widowControl/>
        <w:spacing w:beforeLines="50" w:before="156" w:line="360" w:lineRule="auto"/>
        <w:jc w:val="left"/>
        <w:textAlignment w:val="baseline"/>
        <w:rPr>
          <w:rFonts w:ascii="Times New Roman" w:eastAsia="宋体" w:hAnsi="Times New Roman" w:cs="Times New Roman"/>
          <w:b/>
          <w:color w:val="000000"/>
          <w:kern w:val="0"/>
          <w:sz w:val="24"/>
          <w:szCs w:val="20"/>
          <w:u w:color="000000"/>
        </w:rPr>
      </w:pPr>
    </w:p>
    <w:p w:rsidR="00E22665" w:rsidRDefault="00E22665" w:rsidP="00C60D71">
      <w:pPr>
        <w:widowControl/>
        <w:spacing w:beforeLines="50" w:before="156" w:line="1205" w:lineRule="atLeast"/>
        <w:jc w:val="left"/>
        <w:textAlignment w:val="baseline"/>
        <w:rPr>
          <w:rFonts w:ascii="Times New Roman" w:eastAsia="宋体" w:hAnsi="Times New Roman" w:cs="Times New Roman"/>
          <w:b/>
          <w:color w:val="000000"/>
          <w:kern w:val="0"/>
          <w:sz w:val="24"/>
          <w:szCs w:val="20"/>
          <w:u w:color="000000"/>
        </w:rPr>
      </w:pPr>
    </w:p>
    <w:p w:rsidR="00B370AF" w:rsidRDefault="00B370AF" w:rsidP="00C60D71">
      <w:pPr>
        <w:widowControl/>
        <w:spacing w:beforeLines="50" w:before="156" w:line="1205" w:lineRule="atLeast"/>
        <w:jc w:val="left"/>
        <w:textAlignment w:val="baseline"/>
        <w:rPr>
          <w:rFonts w:ascii="Times New Roman" w:eastAsia="宋体" w:hAnsi="Times New Roman" w:cs="Times New Roman"/>
          <w:b/>
          <w:color w:val="000000"/>
          <w:kern w:val="0"/>
          <w:sz w:val="24"/>
          <w:szCs w:val="20"/>
          <w:u w:color="000000"/>
        </w:rPr>
      </w:pPr>
    </w:p>
    <w:p w:rsidR="00B370AF" w:rsidRDefault="00B370AF" w:rsidP="00C60D71">
      <w:pPr>
        <w:widowControl/>
        <w:spacing w:beforeLines="50" w:before="156" w:line="1205" w:lineRule="atLeast"/>
        <w:jc w:val="left"/>
        <w:textAlignment w:val="baseline"/>
        <w:rPr>
          <w:rFonts w:ascii="Times New Roman" w:eastAsia="宋体" w:hAnsi="Times New Roman" w:cs="Times New Roman"/>
          <w:b/>
          <w:color w:val="000000"/>
          <w:kern w:val="0"/>
          <w:sz w:val="24"/>
          <w:szCs w:val="20"/>
          <w:u w:color="000000"/>
        </w:rPr>
      </w:pPr>
    </w:p>
    <w:p w:rsidR="00C60D71" w:rsidRPr="00C60D71" w:rsidRDefault="00891844" w:rsidP="00C60D71">
      <w:pPr>
        <w:widowControl/>
        <w:spacing w:beforeLines="50" w:before="156" w:line="1205" w:lineRule="atLeast"/>
        <w:jc w:val="left"/>
        <w:textAlignment w:val="baseline"/>
        <w:rPr>
          <w:rFonts w:ascii="Times New Roman" w:eastAsia="宋体" w:hAnsi="Times New Roman" w:cs="Times New Roman"/>
          <w:color w:val="000000"/>
          <w:kern w:val="0"/>
          <w:szCs w:val="20"/>
          <w:u w:color="000000"/>
        </w:rPr>
      </w:pPr>
      <w:r>
        <w:rPr>
          <w:rFonts w:ascii="Times New Roman" w:eastAsia="宋体" w:hAnsi="Times New Roman" w:cs="Times New Roman" w:hint="eastAsia"/>
          <w:b/>
          <w:color w:val="000000"/>
          <w:kern w:val="0"/>
          <w:sz w:val="24"/>
          <w:szCs w:val="20"/>
          <w:u w:color="000000"/>
        </w:rPr>
        <w:lastRenderedPageBreak/>
        <w:t>合同模板</w:t>
      </w:r>
      <w:r w:rsidR="00C60D71" w:rsidRPr="00C60D71">
        <w:rPr>
          <w:rFonts w:ascii="Times New Roman" w:eastAsia="宋体" w:hAnsi="Times New Roman" w:cs="Times New Roman" w:hint="eastAsia"/>
          <w:b/>
          <w:color w:val="000000"/>
          <w:kern w:val="0"/>
          <w:sz w:val="24"/>
          <w:szCs w:val="20"/>
          <w:u w:color="000000"/>
        </w:rPr>
        <w:t>：</w:t>
      </w:r>
    </w:p>
    <w:p w:rsidR="00C60D71" w:rsidRPr="00C60D71" w:rsidRDefault="00C60D71" w:rsidP="00C60D71">
      <w:pPr>
        <w:snapToGrid w:val="0"/>
        <w:spacing w:line="204" w:lineRule="atLeast"/>
        <w:ind w:firstLineChars="150" w:firstLine="315"/>
        <w:textAlignment w:val="baseline"/>
        <w:rPr>
          <w:rFonts w:ascii="Swis721 BlkEx BT" w:eastAsia="宋体" w:hAnsi="Swis721 BlkEx BT" w:cs="Times New Roman"/>
          <w:i/>
          <w:color w:val="FF0000"/>
          <w:kern w:val="0"/>
          <w:sz w:val="24"/>
          <w:szCs w:val="24"/>
          <w:u w:color="000000"/>
        </w:rPr>
      </w:pPr>
      <w:r w:rsidRPr="00C60D71">
        <w:rPr>
          <w:rFonts w:ascii="Times New Roman" w:eastAsia="宋体" w:hAnsi="Times New Roman" w:cs="Times New Roman" w:hint="eastAsia"/>
          <w:color w:val="000000"/>
          <w:kern w:val="0"/>
          <w:szCs w:val="21"/>
          <w:u w:color="000000"/>
        </w:rPr>
        <w:t xml:space="preserve">    </w:t>
      </w:r>
    </w:p>
    <w:p w:rsidR="00C60D71" w:rsidRDefault="00C60D71"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DA48B2" w:rsidRDefault="00DA48B2"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DA48B2" w:rsidRDefault="00DA48B2"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DA48B2" w:rsidRDefault="00DA48B2"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DA48B2" w:rsidRPr="00C60D71" w:rsidRDefault="00DA48B2"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C60D71" w:rsidRPr="00C60D71" w:rsidRDefault="00C60D71" w:rsidP="00C60D71">
      <w:pPr>
        <w:spacing w:beforeLines="50" w:before="156"/>
        <w:jc w:val="center"/>
        <w:rPr>
          <w:rFonts w:ascii="G" w:eastAsia="黑体" w:hAnsi="G" w:cs="G"/>
          <w:b/>
          <w:sz w:val="84"/>
          <w:szCs w:val="84"/>
        </w:rPr>
      </w:pPr>
      <w:r w:rsidRPr="00C60D71">
        <w:rPr>
          <w:rFonts w:ascii="G" w:eastAsia="黑体" w:hAnsi="G" w:cs="G" w:hint="eastAsia"/>
          <w:b/>
          <w:sz w:val="84"/>
          <w:szCs w:val="84"/>
        </w:rPr>
        <w:t>运</w:t>
      </w:r>
      <w:r w:rsidRPr="00C60D71">
        <w:rPr>
          <w:rFonts w:ascii="G" w:eastAsia="黑体" w:hAnsi="G" w:cs="G" w:hint="eastAsia"/>
          <w:b/>
          <w:sz w:val="84"/>
          <w:szCs w:val="84"/>
        </w:rPr>
        <w:t xml:space="preserve"> </w:t>
      </w:r>
      <w:r w:rsidRPr="00C60D71">
        <w:rPr>
          <w:rFonts w:ascii="G" w:eastAsia="黑体" w:hAnsi="G" w:cs="G" w:hint="eastAsia"/>
          <w:b/>
          <w:sz w:val="84"/>
          <w:szCs w:val="84"/>
        </w:rPr>
        <w:t>输</w:t>
      </w:r>
      <w:r w:rsidRPr="00C60D71">
        <w:rPr>
          <w:rFonts w:ascii="G" w:eastAsia="黑体" w:hAnsi="G" w:cs="G" w:hint="eastAsia"/>
          <w:b/>
          <w:sz w:val="84"/>
          <w:szCs w:val="84"/>
        </w:rPr>
        <w:t xml:space="preserve"> </w:t>
      </w:r>
      <w:r w:rsidRPr="00C60D71">
        <w:rPr>
          <w:rFonts w:ascii="G" w:eastAsia="黑体" w:hAnsi="G" w:cs="G" w:hint="eastAsia"/>
          <w:b/>
          <w:sz w:val="84"/>
          <w:szCs w:val="84"/>
        </w:rPr>
        <w:t>合</w:t>
      </w:r>
      <w:r w:rsidRPr="00C60D71">
        <w:rPr>
          <w:rFonts w:ascii="G" w:eastAsia="黑体" w:hAnsi="G" w:cs="G" w:hint="eastAsia"/>
          <w:b/>
          <w:sz w:val="84"/>
          <w:szCs w:val="84"/>
        </w:rPr>
        <w:t xml:space="preserve"> </w:t>
      </w:r>
      <w:r w:rsidRPr="00C60D71">
        <w:rPr>
          <w:rFonts w:ascii="G" w:eastAsia="黑体" w:hAnsi="G" w:cs="G" w:hint="eastAsia"/>
          <w:b/>
          <w:sz w:val="84"/>
          <w:szCs w:val="84"/>
        </w:rPr>
        <w:t>同</w:t>
      </w:r>
    </w:p>
    <w:p w:rsidR="00C60D71" w:rsidRPr="00C60D71" w:rsidRDefault="00C60D71" w:rsidP="00C60D71">
      <w:pPr>
        <w:spacing w:beforeLines="50" w:before="156"/>
        <w:jc w:val="center"/>
        <w:rPr>
          <w:rFonts w:ascii="G" w:eastAsia="黑体" w:hAnsi="G" w:cs="G"/>
          <w:b/>
          <w:sz w:val="84"/>
          <w:szCs w:val="84"/>
        </w:rPr>
      </w:pPr>
    </w:p>
    <w:p w:rsidR="00C60D71" w:rsidRPr="00C60D71" w:rsidRDefault="00C60D71" w:rsidP="005445EE">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tblGrid>
      <w:tr w:rsidR="00C60D71" w:rsidRPr="00C60D71" w:rsidTr="00C60D71">
        <w:trPr>
          <w:trHeight w:val="760"/>
          <w:jc w:val="center"/>
        </w:trPr>
        <w:tc>
          <w:tcPr>
            <w:tcW w:w="2093" w:type="dxa"/>
            <w:tcBorders>
              <w:top w:val="single" w:sz="4" w:space="0" w:color="auto"/>
              <w:left w:val="single" w:sz="4" w:space="0" w:color="auto"/>
              <w:bottom w:val="dotDash" w:sz="4" w:space="0" w:color="auto"/>
            </w:tcBorders>
            <w:vAlign w:val="center"/>
          </w:tcPr>
          <w:p w:rsidR="00C60D71" w:rsidRPr="00C60D71" w:rsidRDefault="00C60D71" w:rsidP="00C60D71">
            <w:pPr>
              <w:snapToGrid w:val="0"/>
              <w:spacing w:line="440" w:lineRule="exact"/>
              <w:jc w:val="center"/>
              <w:textAlignment w:val="baseline"/>
              <w:rPr>
                <w:rFonts w:ascii="Times New Roman" w:eastAsia="宋体" w:hAnsi="Times New Roman" w:cs="Times New Roman"/>
                <w:b/>
                <w:color w:val="000000"/>
                <w:kern w:val="0"/>
                <w:sz w:val="24"/>
                <w:szCs w:val="24"/>
                <w:u w:color="000000"/>
              </w:rPr>
            </w:pPr>
            <w:r w:rsidRPr="00C60D71">
              <w:rPr>
                <w:rFonts w:ascii="Times New Roman" w:eastAsia="宋体" w:hAnsi="Times New Roman" w:cs="Times New Roman" w:hint="eastAsia"/>
                <w:b/>
                <w:color w:val="000000"/>
                <w:kern w:val="0"/>
                <w:sz w:val="24"/>
                <w:szCs w:val="24"/>
                <w:u w:color="000000"/>
              </w:rPr>
              <w:t>托运方名称</w:t>
            </w:r>
          </w:p>
        </w:tc>
        <w:tc>
          <w:tcPr>
            <w:tcW w:w="5528" w:type="dxa"/>
            <w:tcBorders>
              <w:top w:val="single" w:sz="4" w:space="0" w:color="auto"/>
              <w:bottom w:val="dotDash" w:sz="4" w:space="0" w:color="auto"/>
              <w:right w:val="single" w:sz="4" w:space="0" w:color="auto"/>
            </w:tcBorders>
            <w:vAlign w:val="center"/>
          </w:tcPr>
          <w:p w:rsidR="00C60D71" w:rsidRPr="00C60D71" w:rsidRDefault="00C60D71" w:rsidP="00C60D71">
            <w:pPr>
              <w:snapToGrid w:val="0"/>
              <w:spacing w:line="440" w:lineRule="exact"/>
              <w:jc w:val="center"/>
              <w:textAlignment w:val="baseline"/>
              <w:rPr>
                <w:rFonts w:ascii="Times New Roman" w:eastAsia="宋体" w:hAnsi="Times New Roman" w:cs="Times New Roman"/>
                <w:color w:val="000000"/>
                <w:kern w:val="0"/>
                <w:sz w:val="24"/>
                <w:szCs w:val="24"/>
                <w:u w:color="000000"/>
              </w:rPr>
            </w:pPr>
          </w:p>
        </w:tc>
      </w:tr>
      <w:tr w:rsidR="00C60D71" w:rsidRPr="00C60D71" w:rsidTr="00C60D71">
        <w:trPr>
          <w:trHeight w:val="162"/>
          <w:jc w:val="center"/>
        </w:trPr>
        <w:tc>
          <w:tcPr>
            <w:tcW w:w="2093" w:type="dxa"/>
            <w:tcBorders>
              <w:top w:val="dotDash" w:sz="4" w:space="0" w:color="auto"/>
              <w:left w:val="single" w:sz="4" w:space="0" w:color="auto"/>
              <w:bottom w:val="dotDash" w:sz="4" w:space="0" w:color="auto"/>
            </w:tcBorders>
            <w:vAlign w:val="center"/>
          </w:tcPr>
          <w:p w:rsidR="00C60D71" w:rsidRPr="00C60D71" w:rsidRDefault="00C60D71" w:rsidP="00C60D71">
            <w:pPr>
              <w:snapToGrid w:val="0"/>
              <w:spacing w:line="200" w:lineRule="exact"/>
              <w:jc w:val="center"/>
              <w:textAlignment w:val="baseline"/>
              <w:rPr>
                <w:rFonts w:ascii="Times New Roman" w:eastAsia="宋体" w:hAnsi="Times New Roman" w:cs="Times New Roman"/>
                <w:b/>
                <w:color w:val="000000"/>
                <w:kern w:val="0"/>
                <w:sz w:val="24"/>
                <w:szCs w:val="24"/>
                <w:u w:color="000000"/>
              </w:rPr>
            </w:pPr>
          </w:p>
        </w:tc>
        <w:tc>
          <w:tcPr>
            <w:tcW w:w="5528" w:type="dxa"/>
            <w:tcBorders>
              <w:top w:val="dotDash" w:sz="4" w:space="0" w:color="auto"/>
              <w:bottom w:val="dotDash" w:sz="4" w:space="0" w:color="auto"/>
              <w:right w:val="single" w:sz="4" w:space="0" w:color="auto"/>
            </w:tcBorders>
            <w:vAlign w:val="center"/>
          </w:tcPr>
          <w:p w:rsidR="00C60D71" w:rsidRPr="00C60D71" w:rsidRDefault="00C60D71" w:rsidP="00C60D71">
            <w:pPr>
              <w:snapToGrid w:val="0"/>
              <w:spacing w:line="200" w:lineRule="exact"/>
              <w:jc w:val="center"/>
              <w:textAlignment w:val="baseline"/>
              <w:rPr>
                <w:rFonts w:ascii="Times New Roman" w:eastAsia="宋体" w:hAnsi="Times New Roman" w:cs="Times New Roman"/>
                <w:color w:val="000000"/>
                <w:kern w:val="0"/>
                <w:sz w:val="24"/>
                <w:szCs w:val="24"/>
                <w:u w:color="000000"/>
              </w:rPr>
            </w:pPr>
          </w:p>
        </w:tc>
      </w:tr>
      <w:tr w:rsidR="00C60D71" w:rsidRPr="00C60D71" w:rsidTr="00C60D71">
        <w:trPr>
          <w:trHeight w:val="660"/>
          <w:jc w:val="center"/>
        </w:trPr>
        <w:tc>
          <w:tcPr>
            <w:tcW w:w="2093" w:type="dxa"/>
            <w:tcBorders>
              <w:top w:val="dotDash" w:sz="4" w:space="0" w:color="auto"/>
              <w:left w:val="single" w:sz="4" w:space="0" w:color="auto"/>
              <w:bottom w:val="single" w:sz="4" w:space="0" w:color="auto"/>
            </w:tcBorders>
            <w:vAlign w:val="center"/>
          </w:tcPr>
          <w:p w:rsidR="00C60D71" w:rsidRPr="00C60D71" w:rsidRDefault="00C60D71" w:rsidP="00C60D71">
            <w:pPr>
              <w:snapToGrid w:val="0"/>
              <w:spacing w:line="440" w:lineRule="exact"/>
              <w:jc w:val="center"/>
              <w:textAlignment w:val="baseline"/>
              <w:rPr>
                <w:rFonts w:ascii="Times New Roman" w:eastAsia="宋体" w:hAnsi="Times New Roman" w:cs="Times New Roman"/>
                <w:b/>
                <w:color w:val="000000"/>
                <w:kern w:val="0"/>
                <w:sz w:val="24"/>
                <w:szCs w:val="24"/>
                <w:u w:color="000000"/>
              </w:rPr>
            </w:pPr>
            <w:r w:rsidRPr="00C60D71">
              <w:rPr>
                <w:rFonts w:ascii="Times New Roman" w:eastAsia="宋体" w:hAnsi="Times New Roman" w:cs="Times New Roman" w:hint="eastAsia"/>
                <w:b/>
                <w:color w:val="000000"/>
                <w:kern w:val="0"/>
                <w:sz w:val="24"/>
                <w:szCs w:val="24"/>
                <w:u w:color="000000"/>
              </w:rPr>
              <w:t>承运方名称</w:t>
            </w:r>
          </w:p>
        </w:tc>
        <w:tc>
          <w:tcPr>
            <w:tcW w:w="5528" w:type="dxa"/>
            <w:tcBorders>
              <w:top w:val="dotDash" w:sz="4" w:space="0" w:color="auto"/>
              <w:bottom w:val="single" w:sz="4" w:space="0" w:color="auto"/>
              <w:right w:val="single" w:sz="4" w:space="0" w:color="auto"/>
            </w:tcBorders>
            <w:vAlign w:val="center"/>
          </w:tcPr>
          <w:p w:rsidR="00C60D71" w:rsidRPr="00C60D71" w:rsidRDefault="00C60D71" w:rsidP="00C60D71">
            <w:pPr>
              <w:snapToGrid w:val="0"/>
              <w:spacing w:line="440" w:lineRule="exact"/>
              <w:jc w:val="center"/>
              <w:textAlignment w:val="baseline"/>
              <w:rPr>
                <w:rFonts w:ascii="Times New Roman" w:eastAsia="宋体" w:hAnsi="Times New Roman" w:cs="Times New Roman"/>
                <w:color w:val="000000"/>
                <w:kern w:val="0"/>
                <w:sz w:val="24"/>
                <w:szCs w:val="24"/>
              </w:rPr>
            </w:pPr>
          </w:p>
        </w:tc>
      </w:tr>
    </w:tbl>
    <w:p w:rsidR="00C60D71" w:rsidRPr="00C60D71" w:rsidRDefault="00C60D71"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C60D71" w:rsidRDefault="00C60D71"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5445EE" w:rsidRDefault="005445EE"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5445EE" w:rsidRDefault="005445EE"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891844" w:rsidRDefault="00891844"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905050" w:rsidRDefault="00905050"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905050" w:rsidRPr="00C60D71" w:rsidRDefault="00905050" w:rsidP="00C60D71">
      <w:pPr>
        <w:snapToGrid w:val="0"/>
        <w:spacing w:beforeLines="50" w:before="156" w:line="440" w:lineRule="exact"/>
        <w:textAlignment w:val="baseline"/>
        <w:rPr>
          <w:rFonts w:ascii="Times New Roman" w:eastAsia="宋体" w:hAnsi="Times New Roman" w:cs="Times New Roman"/>
          <w:color w:val="000000"/>
          <w:kern w:val="0"/>
          <w:sz w:val="24"/>
          <w:szCs w:val="24"/>
          <w:u w:color="000000"/>
        </w:rPr>
      </w:pPr>
    </w:p>
    <w:p w:rsidR="005445EE" w:rsidRPr="005445EE" w:rsidRDefault="005445EE" w:rsidP="005445EE">
      <w:pPr>
        <w:widowControl/>
        <w:tabs>
          <w:tab w:val="left" w:pos="3810"/>
        </w:tabs>
        <w:snapToGrid w:val="0"/>
        <w:spacing w:beforeLines="50" w:before="156" w:line="400" w:lineRule="exact"/>
        <w:textAlignment w:val="baseline"/>
        <w:rPr>
          <w:rFonts w:ascii="宋体" w:eastAsia="宋体" w:hAnsi="宋体" w:cs="Times New Roman"/>
          <w:b/>
          <w:color w:val="000000"/>
          <w:kern w:val="0"/>
          <w:szCs w:val="21"/>
        </w:rPr>
      </w:pPr>
      <w:r w:rsidRPr="005445EE">
        <w:rPr>
          <w:rFonts w:ascii="宋体" w:eastAsia="宋体" w:hAnsi="宋体" w:cs="Times New Roman" w:hint="eastAsia"/>
          <w:b/>
          <w:color w:val="000000"/>
          <w:kern w:val="0"/>
          <w:szCs w:val="21"/>
          <w:u w:color="000000"/>
        </w:rPr>
        <w:lastRenderedPageBreak/>
        <w:t>托运方（甲方）：</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00375A96">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5445EE" w:rsidRPr="005445EE" w:rsidRDefault="005445EE" w:rsidP="005445EE">
      <w:pPr>
        <w:widowControl/>
        <w:tabs>
          <w:tab w:val="left" w:pos="3810"/>
        </w:tabs>
        <w:snapToGrid w:val="0"/>
        <w:spacing w:beforeLines="50" w:before="156" w:line="400" w:lineRule="exact"/>
        <w:textAlignment w:val="baseline"/>
        <w:rPr>
          <w:rFonts w:ascii="宋体" w:eastAsia="宋体" w:hAnsi="宋体" w:cs="Times New Roman"/>
          <w:b/>
          <w:color w:val="000000"/>
          <w:kern w:val="0"/>
          <w:szCs w:val="21"/>
          <w:u w:color="000000"/>
        </w:rPr>
      </w:pPr>
      <w:r w:rsidRPr="005445EE">
        <w:rPr>
          <w:rFonts w:ascii="宋体" w:eastAsia="宋体" w:hAnsi="宋体" w:cs="Times New Roman" w:hint="eastAsia"/>
          <w:b/>
          <w:color w:val="000000"/>
          <w:kern w:val="0"/>
          <w:szCs w:val="21"/>
          <w:u w:color="000000"/>
        </w:rPr>
        <w:t>地址：</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00375A96">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5445EE" w:rsidRPr="005445EE" w:rsidRDefault="005445EE" w:rsidP="005445EE">
      <w:pPr>
        <w:widowControl/>
        <w:snapToGrid w:val="0"/>
        <w:spacing w:beforeLines="50" w:before="156" w:line="400" w:lineRule="exact"/>
        <w:textAlignment w:val="baseline"/>
        <w:rPr>
          <w:rFonts w:ascii="宋体" w:eastAsia="宋体" w:hAnsi="宋体" w:cs="Times New Roman"/>
          <w:b/>
          <w:color w:val="000000"/>
          <w:kern w:val="0"/>
          <w:szCs w:val="21"/>
        </w:rPr>
      </w:pPr>
      <w:r w:rsidRPr="005445EE">
        <w:rPr>
          <w:rFonts w:ascii="宋体" w:eastAsia="宋体" w:hAnsi="宋体" w:cs="Times New Roman" w:hint="eastAsia"/>
          <w:b/>
          <w:color w:val="000000"/>
          <w:kern w:val="0"/>
          <w:szCs w:val="21"/>
          <w:u w:color="000000"/>
        </w:rPr>
        <w:t>电话：</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00375A96">
        <w:rPr>
          <w:rFonts w:ascii="宋体" w:eastAsia="宋体" w:hAnsi="宋体" w:cs="Times New Roman"/>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5445EE" w:rsidRPr="005445EE" w:rsidRDefault="005445EE" w:rsidP="005445EE">
      <w:pPr>
        <w:widowControl/>
        <w:spacing w:beforeLines="50" w:before="156" w:line="400" w:lineRule="exact"/>
        <w:textAlignment w:val="baseline"/>
        <w:rPr>
          <w:rFonts w:ascii="宋体" w:eastAsia="宋体" w:hAnsi="宋体" w:cs="Times New Roman"/>
          <w:b/>
          <w:color w:val="000000"/>
          <w:kern w:val="0"/>
          <w:szCs w:val="21"/>
        </w:rPr>
      </w:pPr>
      <w:r w:rsidRPr="005445EE">
        <w:rPr>
          <w:rFonts w:ascii="宋体" w:eastAsia="宋体" w:hAnsi="宋体" w:cs="Times New Roman" w:hint="eastAsia"/>
          <w:b/>
          <w:color w:val="000000"/>
          <w:kern w:val="0"/>
          <w:szCs w:val="21"/>
          <w:u w:color="000000"/>
        </w:rPr>
        <w:t>承运方（乙方）：</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5445EE" w:rsidRPr="005445EE" w:rsidRDefault="005445EE" w:rsidP="005445EE">
      <w:pPr>
        <w:widowControl/>
        <w:snapToGrid w:val="0"/>
        <w:spacing w:beforeLines="50" w:before="156" w:line="400" w:lineRule="exact"/>
        <w:textAlignment w:val="baseline"/>
        <w:rPr>
          <w:rFonts w:ascii="宋体" w:eastAsia="宋体" w:hAnsi="宋体" w:cs="Times New Roman"/>
          <w:b/>
          <w:color w:val="000000"/>
          <w:kern w:val="0"/>
          <w:szCs w:val="21"/>
        </w:rPr>
      </w:pPr>
      <w:r w:rsidRPr="005445EE">
        <w:rPr>
          <w:rFonts w:ascii="宋体" w:eastAsia="宋体" w:hAnsi="宋体" w:cs="Times New Roman" w:hint="eastAsia"/>
          <w:b/>
          <w:color w:val="000000"/>
          <w:kern w:val="0"/>
          <w:szCs w:val="21"/>
          <w:u w:color="000000"/>
        </w:rPr>
        <w:t>地址：</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5445EE" w:rsidRPr="005445EE" w:rsidRDefault="005445EE" w:rsidP="005445EE">
      <w:pPr>
        <w:widowControl/>
        <w:snapToGrid w:val="0"/>
        <w:spacing w:beforeLines="50" w:before="156" w:line="400" w:lineRule="exact"/>
        <w:textAlignment w:val="baseline"/>
        <w:rPr>
          <w:rFonts w:ascii="宋体" w:eastAsia="宋体" w:hAnsi="宋体" w:cs="Times New Roman"/>
          <w:b/>
          <w:color w:val="000000"/>
          <w:kern w:val="0"/>
          <w:szCs w:val="21"/>
        </w:rPr>
      </w:pPr>
      <w:r w:rsidRPr="005445EE">
        <w:rPr>
          <w:rFonts w:ascii="宋体" w:eastAsia="宋体" w:hAnsi="宋体" w:cs="Times New Roman" w:hint="eastAsia"/>
          <w:b/>
          <w:color w:val="000000"/>
          <w:kern w:val="0"/>
          <w:szCs w:val="21"/>
          <w:u w:color="000000"/>
        </w:rPr>
        <w:t>电话：</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b/>
          <w:color w:val="000000"/>
          <w:kern w:val="0"/>
          <w:szCs w:val="21"/>
          <w:u w:val="single"/>
        </w:rPr>
        <w:t xml:space="preserve"> </w:t>
      </w:r>
      <w:r w:rsidRPr="005445EE">
        <w:rPr>
          <w:rFonts w:ascii="宋体" w:eastAsia="宋体" w:hAnsi="宋体" w:cs="Times New Roman" w:hint="eastAsia"/>
          <w:b/>
          <w:color w:val="000000"/>
          <w:kern w:val="0"/>
          <w:szCs w:val="21"/>
          <w:u w:val="single"/>
        </w:rPr>
        <w:t xml:space="preserve"> </w:t>
      </w:r>
      <w:r w:rsidRPr="005445EE">
        <w:rPr>
          <w:rFonts w:ascii="宋体" w:eastAsia="宋体" w:hAnsi="宋体" w:cs="Times New Roman" w:hint="eastAsia"/>
          <w:b/>
          <w:color w:val="000000"/>
          <w:kern w:val="0"/>
          <w:szCs w:val="21"/>
        </w:rPr>
        <w:t xml:space="preserve">                           </w:t>
      </w:r>
    </w:p>
    <w:p w:rsidR="00A2397E" w:rsidRPr="00A2397E" w:rsidRDefault="00A2397E" w:rsidP="00557450">
      <w:pPr>
        <w:snapToGrid w:val="0"/>
        <w:spacing w:beforeLines="150" w:before="468"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为了明确双方的权利义务，本着平等互利的原则，经友好协商，甲、乙双方就承运货物一事在山东招远签订如下协议，以期共同遵守：</w:t>
      </w:r>
    </w:p>
    <w:p w:rsidR="00A2397E" w:rsidRPr="00A2397E" w:rsidRDefault="00A2397E" w:rsidP="00A2397E">
      <w:pPr>
        <w:snapToGrid w:val="0"/>
        <w:spacing w:beforeLines="50" w:before="156" w:line="360" w:lineRule="exact"/>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一、</w:t>
      </w:r>
      <w:r w:rsidRPr="00A2397E">
        <w:rPr>
          <w:rFonts w:ascii="宋体" w:eastAsia="宋体" w:hAnsi="宋体" w:cs="Times New Roman" w:hint="eastAsia"/>
          <w:color w:val="000000"/>
          <w:kern w:val="0"/>
          <w:szCs w:val="21"/>
          <w:u w:color="000000"/>
        </w:rPr>
        <w:t>乙方应具备车辆运营方面的相应资质，参与甲方运输业务，运输目的地以合同约定或甲方发货通知单为准。为了便于业务联系，乙方应派专人到甲方负责此项业务。</w:t>
      </w:r>
    </w:p>
    <w:p w:rsidR="00A2397E" w:rsidRPr="00A2397E" w:rsidRDefault="00A2397E" w:rsidP="00A2397E">
      <w:pPr>
        <w:snapToGrid w:val="0"/>
        <w:spacing w:beforeLines="50" w:before="156" w:line="360" w:lineRule="exact"/>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二、合同的期限</w:t>
      </w:r>
    </w:p>
    <w:p w:rsidR="00A2397E" w:rsidRPr="00A2397E" w:rsidRDefault="00A2397E" w:rsidP="00A2397E">
      <w:pPr>
        <w:snapToGrid w:val="0"/>
        <w:spacing w:beforeLines="50" w:before="156" w:line="360" w:lineRule="exact"/>
        <w:ind w:firstLineChars="200" w:firstLine="420"/>
        <w:jc w:val="left"/>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1、本合同自</w:t>
      </w:r>
      <w:r w:rsidRPr="00A2397E">
        <w:rPr>
          <w:rFonts w:ascii="宋体" w:eastAsia="宋体" w:hAnsi="宋体" w:cs="Times New Roman" w:hint="eastAsia"/>
          <w:kern w:val="0"/>
          <w:szCs w:val="21"/>
          <w:u w:val="single"/>
        </w:rPr>
        <w:t xml:space="preserve"> </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color="000000"/>
        </w:rPr>
        <w:t>年</w:t>
      </w:r>
      <w:r w:rsidRPr="00A2397E">
        <w:rPr>
          <w:rFonts w:ascii="宋体" w:eastAsia="宋体" w:hAnsi="宋体" w:cs="Times New Roman" w:hint="eastAsia"/>
          <w:kern w:val="0"/>
          <w:szCs w:val="21"/>
          <w:u w:val="single"/>
        </w:rPr>
        <w:t xml:space="preserve">    </w:t>
      </w:r>
      <w:r w:rsidRPr="00A2397E">
        <w:rPr>
          <w:rFonts w:ascii="宋体" w:eastAsia="宋体" w:hAnsi="宋体" w:cs="Times New Roman" w:hint="eastAsia"/>
          <w:kern w:val="0"/>
          <w:szCs w:val="21"/>
          <w:u w:color="000000"/>
        </w:rPr>
        <w:t>月</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val="single"/>
        </w:rPr>
        <w:t xml:space="preserve">  </w:t>
      </w:r>
      <w:r w:rsidRPr="00A2397E">
        <w:rPr>
          <w:rFonts w:ascii="宋体" w:eastAsia="宋体" w:hAnsi="宋体" w:cs="Times New Roman" w:hint="eastAsia"/>
          <w:kern w:val="0"/>
          <w:szCs w:val="21"/>
          <w:u w:color="000000"/>
        </w:rPr>
        <w:t>日至</w:t>
      </w:r>
      <w:r w:rsidRPr="00A2397E">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 xml:space="preserve"> </w:t>
      </w:r>
      <w:r w:rsidRPr="00A2397E">
        <w:rPr>
          <w:rFonts w:ascii="宋体" w:eastAsia="宋体" w:hAnsi="宋体" w:cs="Times New Roman" w:hint="eastAsia"/>
          <w:kern w:val="0"/>
          <w:szCs w:val="21"/>
          <w:u w:val="single"/>
        </w:rPr>
        <w:t xml:space="preserve"> </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color="000000"/>
        </w:rPr>
        <w:t>年</w:t>
      </w:r>
      <w:r w:rsidRPr="00A2397E">
        <w:rPr>
          <w:rFonts w:ascii="宋体" w:eastAsia="宋体" w:hAnsi="宋体" w:cs="Times New Roman" w:hint="eastAsia"/>
          <w:kern w:val="0"/>
          <w:szCs w:val="21"/>
          <w:u w:val="single"/>
        </w:rPr>
        <w:t xml:space="preserve"> </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val="single"/>
        </w:rPr>
        <w:t xml:space="preserve"> </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color="000000"/>
        </w:rPr>
        <w:t>月</w:t>
      </w:r>
      <w:r w:rsidRPr="00A2397E">
        <w:rPr>
          <w:rFonts w:ascii="宋体" w:eastAsia="宋体" w:hAnsi="宋体" w:cs="Times New Roman" w:hint="eastAsia"/>
          <w:kern w:val="0"/>
          <w:szCs w:val="21"/>
          <w:u w:val="single"/>
        </w:rPr>
        <w:t xml:space="preserve">   </w:t>
      </w:r>
      <w:r w:rsidRPr="00A2397E">
        <w:rPr>
          <w:rFonts w:ascii="宋体" w:eastAsia="宋体" w:hAnsi="宋体" w:cs="Times New Roman"/>
          <w:kern w:val="0"/>
          <w:szCs w:val="21"/>
          <w:u w:val="single"/>
        </w:rPr>
        <w:t xml:space="preserve"> </w:t>
      </w:r>
      <w:r w:rsidRPr="00A2397E">
        <w:rPr>
          <w:rFonts w:ascii="宋体" w:eastAsia="宋体" w:hAnsi="宋体" w:cs="Times New Roman" w:hint="eastAsia"/>
          <w:kern w:val="0"/>
          <w:szCs w:val="21"/>
          <w:u w:color="000000"/>
        </w:rPr>
        <w:t>日止。</w:t>
      </w:r>
    </w:p>
    <w:p w:rsidR="00A2397E" w:rsidRPr="00A2397E" w:rsidRDefault="00A2397E" w:rsidP="00A2397E">
      <w:pPr>
        <w:snapToGrid w:val="0"/>
        <w:spacing w:beforeLines="50" w:before="156" w:line="360" w:lineRule="exact"/>
        <w:ind w:firstLineChars="200" w:firstLine="420"/>
        <w:jc w:val="left"/>
        <w:textAlignment w:val="baseline"/>
        <w:rPr>
          <w:rFonts w:ascii="宋体" w:eastAsia="宋体" w:hAnsi="宋体" w:cs="Times New Roman"/>
          <w:kern w:val="0"/>
          <w:szCs w:val="21"/>
          <w:u w:color="000000"/>
        </w:rPr>
      </w:pPr>
      <w:r w:rsidRPr="00A2397E">
        <w:rPr>
          <w:rFonts w:ascii="宋体" w:eastAsia="宋体" w:hAnsi="宋体" w:cs="Times New Roman"/>
          <w:kern w:val="0"/>
          <w:szCs w:val="21"/>
          <w:u w:color="000000"/>
        </w:rPr>
        <w:t>2</w:t>
      </w:r>
      <w:r w:rsidRPr="00A2397E">
        <w:rPr>
          <w:rFonts w:ascii="宋体" w:eastAsia="宋体" w:hAnsi="宋体" w:cs="Times New Roman" w:hint="eastAsia"/>
          <w:kern w:val="0"/>
          <w:szCs w:val="21"/>
          <w:u w:color="000000"/>
        </w:rPr>
        <w:t>、合同到期如任何一方有意愿续约的，应于合同到期前2个月通知对方,双方协商一致后在到期前续签。本合同到期时乙方</w:t>
      </w:r>
      <w:proofErr w:type="gramStart"/>
      <w:r w:rsidRPr="00A2397E">
        <w:rPr>
          <w:rFonts w:ascii="宋体" w:eastAsia="宋体" w:hAnsi="宋体" w:cs="Times New Roman" w:hint="eastAsia"/>
          <w:kern w:val="0"/>
          <w:szCs w:val="21"/>
          <w:u w:color="000000"/>
        </w:rPr>
        <w:t>不续签但</w:t>
      </w:r>
      <w:proofErr w:type="gramEnd"/>
      <w:r w:rsidRPr="00A2397E">
        <w:rPr>
          <w:rFonts w:ascii="宋体" w:eastAsia="宋体" w:hAnsi="宋体" w:cs="Times New Roman" w:hint="eastAsia"/>
          <w:kern w:val="0"/>
          <w:szCs w:val="21"/>
          <w:u w:color="000000"/>
        </w:rPr>
        <w:t>甲方尚未找到第三方承运商承接本合同业务的，乙方须按本合同条款继续履行2个月。</w:t>
      </w:r>
    </w:p>
    <w:p w:rsidR="00A2397E" w:rsidRPr="00A2397E" w:rsidRDefault="00A2397E" w:rsidP="00A2397E">
      <w:pPr>
        <w:snapToGrid w:val="0"/>
        <w:spacing w:beforeLines="50" w:before="156" w:line="360" w:lineRule="exact"/>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三、费用结算</w:t>
      </w:r>
    </w:p>
    <w:p w:rsidR="00A2397E" w:rsidRPr="00A2397E" w:rsidRDefault="00A2397E" w:rsidP="00A2397E">
      <w:pPr>
        <w:tabs>
          <w:tab w:val="left" w:pos="3495"/>
        </w:tabs>
        <w:snapToGrid w:val="0"/>
        <w:spacing w:beforeLines="50" w:before="156" w:line="360" w:lineRule="auto"/>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1、承运线路、价格：由双方签署《运输价格表》并作为本合同之有效附件。 除《运输价格表》所列明的费用外，甲方不再支付任何其他费用。如有价格、线路等变更，双方需签订补充协议。</w:t>
      </w:r>
    </w:p>
    <w:p w:rsidR="00A2397E" w:rsidRPr="00A2397E" w:rsidRDefault="00A2397E" w:rsidP="00A2397E">
      <w:pPr>
        <w:tabs>
          <w:tab w:val="left" w:pos="3495"/>
        </w:tabs>
        <w:snapToGrid w:val="0"/>
        <w:spacing w:beforeLines="50" w:before="156" w:line="360" w:lineRule="auto"/>
        <w:ind w:firstLineChars="200" w:firstLine="420"/>
        <w:textAlignment w:val="baseline"/>
        <w:rPr>
          <w:rFonts w:ascii="宋体" w:eastAsia="宋体" w:hAnsi="Times New Roman" w:cs="Times New Roman"/>
          <w:kern w:val="0"/>
          <w:szCs w:val="21"/>
          <w:u w:color="000000"/>
        </w:rPr>
      </w:pPr>
      <w:r w:rsidRPr="00A2397E">
        <w:rPr>
          <w:rFonts w:ascii="宋体" w:eastAsia="宋体" w:hAnsi="Times New Roman" w:cs="Times New Roman"/>
          <w:kern w:val="0"/>
          <w:szCs w:val="21"/>
          <w:u w:color="000000"/>
        </w:rPr>
        <w:t>2</w:t>
      </w:r>
      <w:r w:rsidRPr="00A2397E">
        <w:rPr>
          <w:rFonts w:ascii="宋体" w:eastAsia="宋体" w:hAnsi="Times New Roman" w:cs="Times New Roman" w:hint="eastAsia"/>
          <w:kern w:val="0"/>
          <w:szCs w:val="21"/>
          <w:u w:color="000000"/>
        </w:rPr>
        <w:t>、鉴于成品油价波动较大，双方</w:t>
      </w:r>
      <w:r w:rsidRPr="00A2397E">
        <w:rPr>
          <w:rFonts w:ascii="宋体" w:eastAsia="宋体" w:hAnsi="Times New Roman" w:cs="Times New Roman"/>
          <w:kern w:val="0"/>
          <w:szCs w:val="21"/>
          <w:u w:color="000000"/>
        </w:rPr>
        <w:t>合作价格执行油价-联动规则，</w:t>
      </w:r>
      <w:r w:rsidRPr="00A2397E">
        <w:rPr>
          <w:rFonts w:ascii="宋体" w:eastAsia="宋体" w:hAnsi="Times New Roman" w:cs="Times New Roman" w:hint="eastAsia"/>
          <w:kern w:val="0"/>
          <w:szCs w:val="21"/>
          <w:u w:color="000000"/>
        </w:rPr>
        <w:t xml:space="preserve"> 如遇油价调整，运价按甲方调整为准，本合同</w:t>
      </w:r>
      <w:r w:rsidRPr="00A2397E">
        <w:rPr>
          <w:rFonts w:ascii="宋体" w:eastAsia="宋体" w:hAnsi="Times New Roman" w:cs="Times New Roman"/>
          <w:kern w:val="0"/>
          <w:szCs w:val="21"/>
          <w:u w:color="000000"/>
        </w:rPr>
        <w:t>初始柴油价格为7.24</w:t>
      </w:r>
      <w:r w:rsidRPr="00A2397E">
        <w:rPr>
          <w:rFonts w:ascii="宋体" w:eastAsia="宋体" w:hAnsi="Times New Roman" w:cs="Times New Roman" w:hint="eastAsia"/>
          <w:kern w:val="0"/>
          <w:szCs w:val="21"/>
          <w:u w:color="000000"/>
        </w:rPr>
        <w:t>元/升。</w:t>
      </w:r>
    </w:p>
    <w:p w:rsidR="00A2397E" w:rsidRPr="00A2397E" w:rsidRDefault="00A2397E" w:rsidP="00A2397E">
      <w:pPr>
        <w:widowControl/>
        <w:snapToGrid w:val="0"/>
        <w:spacing w:line="360" w:lineRule="auto"/>
        <w:ind w:firstLineChars="200" w:firstLine="420"/>
        <w:jc w:val="left"/>
        <w:rPr>
          <w:rFonts w:ascii="宋体" w:eastAsia="宋体" w:hAnsi="Times New Roman" w:cs="Times New Roman"/>
          <w:kern w:val="0"/>
          <w:szCs w:val="21"/>
          <w:u w:color="000000"/>
        </w:rPr>
      </w:pPr>
      <w:r w:rsidRPr="00A2397E">
        <w:rPr>
          <w:rFonts w:ascii="宋体" w:eastAsia="宋体" w:hAnsi="Times New Roman" w:cs="Times New Roman"/>
          <w:kern w:val="0"/>
          <w:szCs w:val="21"/>
          <w:u w:color="000000"/>
        </w:rPr>
        <w:t>3</w:t>
      </w:r>
      <w:r w:rsidRPr="00A2397E">
        <w:rPr>
          <w:rFonts w:ascii="宋体" w:eastAsia="宋体" w:hAnsi="Times New Roman" w:cs="Times New Roman" w:hint="eastAsia"/>
          <w:kern w:val="0"/>
          <w:szCs w:val="21"/>
          <w:u w:color="000000"/>
        </w:rPr>
        <w:t>、乙方每月</w:t>
      </w:r>
      <w:r w:rsidRPr="00A2397E">
        <w:rPr>
          <w:rFonts w:ascii="宋体" w:eastAsia="宋体" w:hAnsi="Times New Roman" w:cs="Times New Roman" w:hint="eastAsia"/>
          <w:kern w:val="0"/>
          <w:szCs w:val="21"/>
          <w:u w:val="single"/>
        </w:rPr>
        <w:t>10</w:t>
      </w:r>
      <w:r w:rsidRPr="00A2397E">
        <w:rPr>
          <w:rFonts w:ascii="宋体" w:eastAsia="宋体" w:hAnsi="Times New Roman" w:cs="Times New Roman" w:hint="eastAsia"/>
          <w:kern w:val="0"/>
          <w:szCs w:val="21"/>
          <w:u w:color="000000"/>
        </w:rPr>
        <w:t>日前将结算单据交回甲方结算，甲乙双方对所发生的运费核准无误后，乙方每月</w:t>
      </w:r>
      <w:r w:rsidRPr="00A2397E">
        <w:rPr>
          <w:rFonts w:ascii="宋体" w:eastAsia="宋体" w:hAnsi="Times New Roman" w:cs="Times New Roman" w:hint="eastAsia"/>
          <w:kern w:val="0"/>
          <w:szCs w:val="21"/>
          <w:u w:val="single"/>
        </w:rPr>
        <w:t>16</w:t>
      </w:r>
      <w:r w:rsidRPr="00A2397E">
        <w:rPr>
          <w:rFonts w:ascii="宋体" w:eastAsia="宋体" w:hAnsi="Times New Roman" w:cs="Times New Roman" w:hint="eastAsia"/>
          <w:kern w:val="0"/>
          <w:szCs w:val="21"/>
          <w:u w:color="000000"/>
        </w:rPr>
        <w:t>日前向甲方提供国家税务部门认可的物流增值税专用发票（税率9</w:t>
      </w:r>
      <w:r w:rsidRPr="00A2397E">
        <w:rPr>
          <w:rFonts w:ascii="宋体" w:eastAsia="宋体" w:hAnsi="Times New Roman" w:cs="Times New Roman"/>
          <w:kern w:val="0"/>
          <w:szCs w:val="21"/>
          <w:u w:color="000000"/>
        </w:rPr>
        <w:t>%</w:t>
      </w:r>
      <w:r w:rsidRPr="00A2397E">
        <w:rPr>
          <w:rFonts w:ascii="宋体" w:eastAsia="宋体" w:hAnsi="Times New Roman" w:cs="Times New Roman" w:hint="eastAsia"/>
          <w:kern w:val="0"/>
          <w:szCs w:val="21"/>
          <w:u w:color="000000"/>
        </w:rPr>
        <w:t>）和收据，甲方在收到乙方开具的有效发票和</w:t>
      </w:r>
      <w:r w:rsidRPr="00A2397E">
        <w:rPr>
          <w:rFonts w:ascii="宋体" w:eastAsia="宋体" w:hAnsi="Times New Roman" w:cs="Times New Roman"/>
          <w:kern w:val="0"/>
          <w:szCs w:val="21"/>
          <w:u w:color="000000"/>
        </w:rPr>
        <w:t>收据后</w:t>
      </w:r>
      <w:r w:rsidRPr="00A2397E">
        <w:rPr>
          <w:rFonts w:ascii="宋体" w:eastAsia="宋体" w:hAnsi="Times New Roman" w:cs="Times New Roman" w:hint="eastAsia"/>
          <w:kern w:val="0"/>
          <w:szCs w:val="21"/>
          <w:u w:color="000000"/>
        </w:rPr>
        <w:t>于</w:t>
      </w:r>
      <w:r w:rsidRPr="00A2397E">
        <w:rPr>
          <w:rFonts w:ascii="宋体" w:eastAsia="宋体" w:hAnsi="Times New Roman" w:cs="Times New Roman" w:hint="eastAsia"/>
          <w:kern w:val="0"/>
          <w:szCs w:val="21"/>
          <w:u w:val="single"/>
        </w:rPr>
        <w:t>35</w:t>
      </w:r>
      <w:r w:rsidRPr="00A2397E">
        <w:rPr>
          <w:rFonts w:ascii="宋体" w:eastAsia="宋体" w:hAnsi="Times New Roman" w:cs="Times New Roman" w:hint="eastAsia"/>
          <w:kern w:val="0"/>
          <w:szCs w:val="21"/>
          <w:u w:color="000000"/>
        </w:rPr>
        <w:t>个工作日内电汇支付费用，乙方发票逾期送达甲方</w:t>
      </w:r>
      <w:r w:rsidRPr="00A2397E">
        <w:rPr>
          <w:rFonts w:ascii="宋体" w:eastAsia="宋体" w:hAnsi="Times New Roman" w:cs="Times New Roman"/>
          <w:kern w:val="0"/>
          <w:szCs w:val="21"/>
          <w:u w:color="000000"/>
        </w:rPr>
        <w:t>的</w:t>
      </w:r>
      <w:r w:rsidRPr="00A2397E">
        <w:rPr>
          <w:rFonts w:ascii="宋体" w:eastAsia="宋体" w:hAnsi="Times New Roman" w:cs="Times New Roman" w:hint="eastAsia"/>
          <w:kern w:val="0"/>
          <w:szCs w:val="21"/>
          <w:u w:color="000000"/>
        </w:rPr>
        <w:t>，因此</w:t>
      </w:r>
      <w:r w:rsidRPr="00A2397E">
        <w:rPr>
          <w:rFonts w:ascii="宋体" w:eastAsia="宋体" w:hAnsi="Times New Roman" w:cs="Times New Roman"/>
          <w:kern w:val="0"/>
          <w:szCs w:val="21"/>
          <w:u w:color="000000"/>
        </w:rPr>
        <w:t>造成的付款</w:t>
      </w:r>
      <w:r w:rsidRPr="00A2397E">
        <w:rPr>
          <w:rFonts w:ascii="宋体" w:eastAsia="宋体" w:hAnsi="Times New Roman" w:cs="Times New Roman" w:hint="eastAsia"/>
          <w:kern w:val="0"/>
          <w:szCs w:val="21"/>
          <w:u w:color="000000"/>
        </w:rPr>
        <w:t>时间</w:t>
      </w:r>
      <w:r w:rsidRPr="00A2397E">
        <w:rPr>
          <w:rFonts w:ascii="宋体" w:eastAsia="宋体" w:hAnsi="Times New Roman" w:cs="Times New Roman"/>
          <w:kern w:val="0"/>
          <w:szCs w:val="21"/>
          <w:u w:color="000000"/>
        </w:rPr>
        <w:t>延迟</w:t>
      </w:r>
      <w:r w:rsidRPr="00A2397E">
        <w:rPr>
          <w:rFonts w:ascii="宋体" w:eastAsia="宋体" w:hAnsi="Times New Roman" w:cs="Times New Roman" w:hint="eastAsia"/>
          <w:kern w:val="0"/>
          <w:szCs w:val="21"/>
          <w:u w:color="000000"/>
        </w:rPr>
        <w:t>甲方</w:t>
      </w:r>
      <w:r w:rsidRPr="00A2397E">
        <w:rPr>
          <w:rFonts w:ascii="宋体" w:eastAsia="宋体" w:hAnsi="Times New Roman" w:cs="Times New Roman"/>
          <w:kern w:val="0"/>
          <w:szCs w:val="21"/>
          <w:u w:color="000000"/>
        </w:rPr>
        <w:t>不承担任何责任</w:t>
      </w:r>
      <w:r w:rsidRPr="00A2397E">
        <w:rPr>
          <w:rFonts w:ascii="宋体" w:eastAsia="宋体" w:hAnsi="Times New Roman" w:cs="Times New Roman" w:hint="eastAsia"/>
          <w:kern w:val="0"/>
          <w:szCs w:val="21"/>
          <w:u w:color="000000"/>
        </w:rPr>
        <w:t>。</w:t>
      </w:r>
    </w:p>
    <w:p w:rsidR="00A2397E" w:rsidRPr="00A2397E" w:rsidRDefault="00A2397E" w:rsidP="00A2397E">
      <w:pPr>
        <w:snapToGrid w:val="0"/>
        <w:spacing w:line="360" w:lineRule="auto"/>
        <w:ind w:leftChars="107" w:left="540" w:hangingChars="150" w:hanging="315"/>
        <w:textAlignment w:val="baseline"/>
        <w:rPr>
          <w:rFonts w:ascii="宋体" w:eastAsia="宋体" w:hAnsi="宋体" w:cs="微软雅黑"/>
          <w:color w:val="000000"/>
          <w:kern w:val="0"/>
          <w:szCs w:val="21"/>
          <w:u w:color="000000"/>
        </w:rPr>
      </w:pPr>
      <w:r w:rsidRPr="00A2397E">
        <w:rPr>
          <w:rFonts w:ascii="宋体" w:eastAsia="宋体" w:hAnsi="宋体" w:cs="微软雅黑" w:hint="eastAsia"/>
          <w:color w:val="000000"/>
          <w:kern w:val="0"/>
          <w:szCs w:val="21"/>
          <w:u w:color="000000"/>
        </w:rPr>
        <w:t>乙方银行账户信息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A2397E" w:rsidRPr="00A2397E" w:rsidTr="00BE0E4E">
        <w:trPr>
          <w:trHeight w:val="330"/>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公司名称</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165"/>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纳税人</w:t>
            </w:r>
            <w:r w:rsidRPr="00A2397E">
              <w:rPr>
                <w:rFonts w:ascii="宋体" w:eastAsia="宋体" w:hAnsi="宋体" w:cs="宋体"/>
                <w:b/>
                <w:color w:val="000000"/>
                <w:kern w:val="0"/>
                <w:szCs w:val="21"/>
                <w:u w:color="000000"/>
              </w:rPr>
              <w:t>识别号</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98"/>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地址、电话</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98"/>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lastRenderedPageBreak/>
              <w:t>开户行</w:t>
            </w:r>
            <w:r w:rsidRPr="00A2397E">
              <w:rPr>
                <w:rFonts w:ascii="宋体" w:eastAsia="宋体" w:hAnsi="宋体" w:cs="宋体"/>
                <w:b/>
                <w:color w:val="000000"/>
                <w:kern w:val="0"/>
                <w:szCs w:val="21"/>
                <w:u w:color="000000"/>
              </w:rPr>
              <w:t>及账号</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bl>
    <w:p w:rsidR="00A2397E" w:rsidRPr="00A2397E" w:rsidRDefault="00A2397E" w:rsidP="00A2397E">
      <w:pPr>
        <w:snapToGrid w:val="0"/>
        <w:spacing w:line="360" w:lineRule="auto"/>
        <w:textAlignment w:val="baseline"/>
        <w:rPr>
          <w:rFonts w:ascii="宋体" w:eastAsia="宋体" w:hAnsi="宋体" w:cs="微软雅黑"/>
          <w:color w:val="000000"/>
          <w:kern w:val="0"/>
          <w:szCs w:val="21"/>
          <w:u w:color="000000"/>
        </w:rPr>
      </w:pPr>
    </w:p>
    <w:p w:rsidR="00A2397E" w:rsidRPr="00A2397E" w:rsidRDefault="00A2397E" w:rsidP="00A2397E">
      <w:pPr>
        <w:snapToGrid w:val="0"/>
        <w:spacing w:line="360" w:lineRule="auto"/>
        <w:ind w:firstLineChars="133" w:firstLine="279"/>
        <w:textAlignment w:val="baseline"/>
        <w:rPr>
          <w:rFonts w:ascii="宋体" w:eastAsia="宋体" w:hAnsi="宋体" w:cs="微软雅黑"/>
          <w:color w:val="000000"/>
          <w:kern w:val="0"/>
          <w:szCs w:val="21"/>
          <w:u w:color="000000"/>
        </w:rPr>
      </w:pPr>
      <w:r w:rsidRPr="00A2397E">
        <w:rPr>
          <w:rFonts w:ascii="宋体" w:eastAsia="宋体" w:hAnsi="宋体" w:cs="微软雅黑" w:hint="eastAsia"/>
          <w:color w:val="000000"/>
          <w:kern w:val="0"/>
          <w:szCs w:val="21"/>
          <w:u w:color="000000"/>
        </w:rPr>
        <w:t>甲方银行账户信息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A2397E" w:rsidRPr="00A2397E" w:rsidTr="00BE0E4E">
        <w:trPr>
          <w:trHeight w:val="330"/>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公司名称</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165"/>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纳税人识别号</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98"/>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地址、</w:t>
            </w:r>
            <w:r w:rsidRPr="00A2397E">
              <w:rPr>
                <w:rFonts w:ascii="宋体" w:eastAsia="宋体" w:hAnsi="宋体" w:cs="宋体"/>
                <w:b/>
                <w:color w:val="000000"/>
                <w:kern w:val="0"/>
                <w:szCs w:val="21"/>
                <w:u w:color="000000"/>
              </w:rPr>
              <w:t>电话</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宋体"/>
                <w:color w:val="000000"/>
                <w:kern w:val="0"/>
                <w:szCs w:val="21"/>
                <w:u w:color="000000"/>
              </w:rPr>
            </w:pPr>
          </w:p>
        </w:tc>
      </w:tr>
      <w:tr w:rsidR="00A2397E" w:rsidRPr="00A2397E" w:rsidTr="00BE0E4E">
        <w:trPr>
          <w:trHeight w:val="98"/>
        </w:trPr>
        <w:tc>
          <w:tcPr>
            <w:tcW w:w="1842" w:type="dxa"/>
            <w:vAlign w:val="center"/>
          </w:tcPr>
          <w:p w:rsidR="00A2397E" w:rsidRPr="00A2397E" w:rsidRDefault="00A2397E" w:rsidP="00A2397E">
            <w:pPr>
              <w:widowControl/>
              <w:spacing w:line="360" w:lineRule="auto"/>
              <w:jc w:val="left"/>
              <w:textAlignment w:val="baseline"/>
              <w:rPr>
                <w:rFonts w:ascii="宋体" w:eastAsia="宋体" w:hAnsi="宋体" w:cs="宋体"/>
                <w:b/>
                <w:color w:val="000000"/>
                <w:kern w:val="0"/>
                <w:szCs w:val="21"/>
                <w:u w:color="000000"/>
              </w:rPr>
            </w:pPr>
            <w:r w:rsidRPr="00A2397E">
              <w:rPr>
                <w:rFonts w:ascii="宋体" w:eastAsia="宋体" w:hAnsi="宋体" w:cs="宋体" w:hint="eastAsia"/>
                <w:b/>
                <w:color w:val="000000"/>
                <w:kern w:val="0"/>
                <w:szCs w:val="21"/>
                <w:u w:color="000000"/>
              </w:rPr>
              <w:t>开户行及账号</w:t>
            </w:r>
          </w:p>
        </w:tc>
        <w:tc>
          <w:tcPr>
            <w:tcW w:w="5529" w:type="dxa"/>
            <w:vAlign w:val="center"/>
          </w:tcPr>
          <w:p w:rsidR="00A2397E" w:rsidRPr="00A2397E" w:rsidRDefault="00A2397E" w:rsidP="00A2397E">
            <w:pPr>
              <w:widowControl/>
              <w:spacing w:line="360" w:lineRule="auto"/>
              <w:jc w:val="left"/>
              <w:textAlignment w:val="baseline"/>
              <w:rPr>
                <w:rFonts w:ascii="宋体" w:eastAsia="宋体" w:hAnsi="宋体" w:cs="Times New Roman"/>
                <w:color w:val="000000"/>
                <w:kern w:val="0"/>
                <w:szCs w:val="21"/>
                <w:u w:color="000000"/>
              </w:rPr>
            </w:pPr>
          </w:p>
        </w:tc>
      </w:tr>
    </w:tbl>
    <w:p w:rsidR="00A2397E" w:rsidRPr="00A2397E" w:rsidRDefault="00A2397E" w:rsidP="00A2397E">
      <w:pPr>
        <w:widowControl/>
        <w:spacing w:line="360" w:lineRule="auto"/>
        <w:textAlignment w:val="baseline"/>
        <w:rPr>
          <w:rFonts w:ascii="宋体" w:eastAsia="宋体" w:hAnsi="宋体" w:cs="Times New Roman"/>
          <w:b/>
          <w:bCs/>
          <w:color w:val="000000"/>
          <w:kern w:val="24"/>
          <w:szCs w:val="21"/>
          <w:u w:color="000000"/>
        </w:rPr>
      </w:pPr>
      <w:r w:rsidRPr="00A2397E">
        <w:rPr>
          <w:rFonts w:ascii="宋体" w:eastAsia="宋体" w:hAnsi="宋体" w:cs="Times New Roman" w:hint="eastAsia"/>
          <w:b/>
          <w:bCs/>
          <w:color w:val="000000"/>
          <w:kern w:val="24"/>
          <w:szCs w:val="21"/>
          <w:u w:color="000000"/>
        </w:rPr>
        <w:t>注：</w:t>
      </w:r>
      <w:r w:rsidRPr="00A2397E">
        <w:rPr>
          <w:rFonts w:ascii="宋体" w:eastAsia="宋体" w:hAnsi="宋体" w:cs="Arial" w:hint="eastAsia"/>
          <w:bCs/>
          <w:color w:val="000000"/>
          <w:kern w:val="24"/>
          <w:szCs w:val="21"/>
          <w:u w:color="000000"/>
        </w:rPr>
        <w:t>如果一方需变更上述银行账户信息，需提前至少</w:t>
      </w:r>
      <w:r w:rsidRPr="00A2397E">
        <w:rPr>
          <w:rFonts w:ascii="宋体" w:eastAsia="宋体" w:hAnsi="宋体" w:cs="Arial"/>
          <w:bCs/>
          <w:color w:val="000000"/>
          <w:kern w:val="24"/>
          <w:szCs w:val="21"/>
          <w:u w:color="000000"/>
        </w:rPr>
        <w:t>1</w:t>
      </w:r>
      <w:r w:rsidRPr="00A2397E">
        <w:rPr>
          <w:rFonts w:ascii="宋体" w:eastAsia="宋体" w:hAnsi="宋体" w:cs="Arial" w:hint="eastAsia"/>
          <w:bCs/>
          <w:color w:val="000000"/>
          <w:kern w:val="24"/>
          <w:szCs w:val="21"/>
          <w:u w:color="000000"/>
        </w:rPr>
        <w:t>个月书面通知另一方，否则未及时通知造成的损失，由未履行通知义务的一方承担。</w:t>
      </w:r>
    </w:p>
    <w:p w:rsidR="00A2397E" w:rsidRPr="00A2397E" w:rsidRDefault="00A2397E" w:rsidP="00A2397E">
      <w:pPr>
        <w:tabs>
          <w:tab w:val="left" w:pos="3495"/>
        </w:tabs>
        <w:snapToGrid w:val="0"/>
        <w:spacing w:beforeLines="50" w:before="156" w:line="360" w:lineRule="exact"/>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四、甲方、乙方的权利和义务</w:t>
      </w:r>
      <w:r w:rsidRPr="00A2397E">
        <w:rPr>
          <w:rFonts w:ascii="宋体" w:eastAsia="宋体" w:hAnsi="宋体" w:cs="Times New Roman"/>
          <w:b/>
          <w:color w:val="000000"/>
          <w:kern w:val="0"/>
          <w:szCs w:val="21"/>
          <w:u w:color="000000"/>
        </w:rPr>
        <w:tab/>
      </w:r>
    </w:p>
    <w:p w:rsidR="00A2397E" w:rsidRPr="00A2397E" w:rsidRDefault="00A2397E" w:rsidP="00A2397E">
      <w:pPr>
        <w:snapToGrid w:val="0"/>
        <w:spacing w:beforeLines="50" w:before="156" w:line="360" w:lineRule="exact"/>
        <w:ind w:firstLineChars="200" w:firstLine="422"/>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1、甲方的权利和义务</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1）甲方有权按照《运输质量保证协议》和本合同规定对乙方进行监督，保证本合同的履行。</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t>2）乙方如故意散播影响甲方声誉、泄露甲方相关商业信息等影响甲方利益行为，甲方有权解除合同，扣除乙方履约保证金，如保证金仍不能弥补甲方损失时，还可以要求乙方继续承担赔偿责任，</w:t>
      </w:r>
      <w:r w:rsidRPr="00A2397E">
        <w:rPr>
          <w:rFonts w:ascii="宋体" w:eastAsia="宋体" w:hAnsi="宋体" w:cs="Times New Roman" w:hint="eastAsia"/>
          <w:kern w:val="0"/>
          <w:szCs w:val="21"/>
          <w:u w:color="000000"/>
        </w:rPr>
        <w:t>情节严重者追究法律责任。</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color w:val="000000"/>
          <w:kern w:val="0"/>
          <w:szCs w:val="21"/>
          <w:u w:color="000000"/>
        </w:rPr>
        <w:t>3</w:t>
      </w:r>
      <w:r w:rsidRPr="00A2397E">
        <w:rPr>
          <w:rFonts w:ascii="宋体" w:eastAsia="宋体" w:hAnsi="宋体" w:cs="Times New Roman" w:hint="eastAsia"/>
          <w:color w:val="000000"/>
          <w:kern w:val="0"/>
          <w:szCs w:val="21"/>
          <w:u w:color="000000"/>
        </w:rPr>
        <w:t>）</w:t>
      </w:r>
      <w:r w:rsidRPr="00A2397E">
        <w:rPr>
          <w:rFonts w:ascii="宋体" w:eastAsia="宋体" w:hAnsi="宋体" w:cs="Times New Roman" w:hint="eastAsia"/>
          <w:kern w:val="0"/>
          <w:szCs w:val="21"/>
          <w:u w:color="000000"/>
        </w:rPr>
        <w:t>乙方未及时交回或丢失回单的，每发生一次支付甲方</w:t>
      </w:r>
      <w:r w:rsidRPr="00A2397E">
        <w:rPr>
          <w:rFonts w:ascii="宋体" w:eastAsia="宋体" w:hAnsi="宋体" w:cs="Times New Roman" w:hint="eastAsia"/>
          <w:kern w:val="0"/>
          <w:szCs w:val="21"/>
          <w:u w:val="single"/>
        </w:rPr>
        <w:t>500</w:t>
      </w:r>
      <w:r w:rsidRPr="00A2397E">
        <w:rPr>
          <w:rFonts w:ascii="宋体" w:eastAsia="宋体" w:hAnsi="宋体" w:cs="Times New Roman" w:hint="eastAsia"/>
          <w:kern w:val="0"/>
          <w:szCs w:val="21"/>
          <w:u w:color="000000"/>
        </w:rPr>
        <w:t>元违约金，并追究乙方由此给甲方造成的一切损失，若情节严重必要时追究刑事责任。</w:t>
      </w:r>
    </w:p>
    <w:p w:rsid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4）乙方在甲方装完货物出库时，必须在甲方的出库单上盖章、签字确认。</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t>5）为确保甲方托运货物的安全，乙方应向甲方交纳</w:t>
      </w:r>
      <w:r w:rsidRPr="00A2397E">
        <w:rPr>
          <w:rFonts w:ascii="宋体" w:eastAsia="宋体" w:hAnsi="宋体" w:cs="Times New Roman" w:hint="eastAsia"/>
          <w:color w:val="000000"/>
          <w:kern w:val="0"/>
          <w:szCs w:val="21"/>
          <w:u w:val="single"/>
        </w:rPr>
        <w:t xml:space="preserve"> </w:t>
      </w:r>
      <w:r w:rsidRPr="00A2397E">
        <w:rPr>
          <w:rFonts w:ascii="宋体" w:eastAsia="宋体" w:hAnsi="宋体" w:cs="Times New Roman" w:hint="eastAsia"/>
          <w:b/>
          <w:kern w:val="0"/>
          <w:szCs w:val="21"/>
          <w:u w:val="single"/>
        </w:rPr>
        <w:t xml:space="preserve"> </w:t>
      </w:r>
      <w:r w:rsidRPr="00A2397E">
        <w:rPr>
          <w:rFonts w:ascii="宋体" w:eastAsia="宋体" w:hAnsi="宋体" w:cs="Times New Roman"/>
          <w:b/>
          <w:kern w:val="0"/>
          <w:szCs w:val="21"/>
          <w:u w:val="single"/>
        </w:rPr>
        <w:t>50</w:t>
      </w:r>
      <w:r w:rsidRPr="00A2397E">
        <w:rPr>
          <w:rFonts w:ascii="宋体" w:eastAsia="宋体" w:hAnsi="宋体" w:cs="Times New Roman" w:hint="eastAsia"/>
          <w:b/>
          <w:kern w:val="0"/>
          <w:szCs w:val="21"/>
          <w:u w:val="single"/>
        </w:rPr>
        <w:t xml:space="preserve">  </w:t>
      </w:r>
      <w:r w:rsidRPr="00A2397E">
        <w:rPr>
          <w:rFonts w:ascii="宋体" w:eastAsia="宋体" w:hAnsi="宋体" w:cs="Times New Roman" w:hint="eastAsia"/>
          <w:kern w:val="0"/>
          <w:szCs w:val="21"/>
        </w:rPr>
        <w:t>万元人民币现金</w:t>
      </w:r>
      <w:r w:rsidRPr="00A2397E">
        <w:rPr>
          <w:rFonts w:ascii="宋体" w:eastAsia="宋体" w:hAnsi="宋体" w:cs="Times New Roman" w:hint="eastAsia"/>
          <w:color w:val="000000"/>
          <w:kern w:val="0"/>
          <w:szCs w:val="21"/>
        </w:rPr>
        <w:t>作</w:t>
      </w:r>
      <w:r w:rsidRPr="00A2397E">
        <w:rPr>
          <w:rFonts w:ascii="宋体" w:eastAsia="宋体" w:hAnsi="宋体" w:cs="Times New Roman" w:hint="eastAsia"/>
          <w:color w:val="000000"/>
          <w:kern w:val="0"/>
          <w:szCs w:val="21"/>
          <w:u w:color="000000"/>
        </w:rPr>
        <w:t>为履约保证金，合同终止后如双方无异议，甲方将上述履约保证金（不计利息）退还乙方。</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Pr>
          <w:rFonts w:ascii="宋体" w:eastAsia="宋体" w:hAnsi="宋体" w:cs="Times New Roman"/>
          <w:color w:val="000000"/>
          <w:kern w:val="0"/>
          <w:szCs w:val="21"/>
          <w:u w:color="000000"/>
        </w:rPr>
        <w:t>6</w:t>
      </w:r>
      <w:r w:rsidRPr="00A2397E">
        <w:rPr>
          <w:rFonts w:ascii="宋体" w:eastAsia="宋体" w:hAnsi="宋体" w:cs="Times New Roman" w:hint="eastAsia"/>
          <w:color w:val="000000"/>
          <w:kern w:val="0"/>
          <w:szCs w:val="21"/>
          <w:u w:color="000000"/>
        </w:rPr>
        <w:t>）对乙方给甲方造成的一切经济损失，甲方可以向乙方进行追偿。</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Pr>
          <w:rFonts w:ascii="宋体" w:eastAsia="宋体" w:hAnsi="宋体" w:cs="Times New Roman"/>
          <w:color w:val="000000"/>
          <w:kern w:val="0"/>
          <w:szCs w:val="21"/>
          <w:u w:color="000000"/>
        </w:rPr>
        <w:t>7</w:t>
      </w:r>
      <w:r w:rsidRPr="00A2397E">
        <w:rPr>
          <w:rFonts w:ascii="宋体" w:eastAsia="宋体" w:hAnsi="宋体" w:cs="Times New Roman" w:hint="eastAsia"/>
          <w:color w:val="000000"/>
          <w:kern w:val="0"/>
          <w:szCs w:val="21"/>
          <w:u w:color="000000"/>
        </w:rPr>
        <w:t>）由于乙方不能及时派车，甲方会协调其他物流承运商派车发货，由此产生的增加费用由乙方承担。</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Pr>
          <w:rFonts w:ascii="宋体" w:eastAsia="宋体" w:hAnsi="宋体" w:cs="Times New Roman"/>
          <w:kern w:val="0"/>
          <w:szCs w:val="21"/>
          <w:u w:color="000000"/>
        </w:rPr>
        <w:t>8</w:t>
      </w:r>
      <w:r w:rsidRPr="00A2397E">
        <w:rPr>
          <w:rFonts w:ascii="宋体" w:eastAsia="宋体" w:hAnsi="宋体" w:cs="Times New Roman" w:hint="eastAsia"/>
          <w:kern w:val="0"/>
          <w:szCs w:val="21"/>
          <w:u w:color="000000"/>
        </w:rPr>
        <w:t>）乙方承运的货物到达后，甲方有责任协调收货方及时卸货。若非乙方原因造车的压车，甲方应向乙方支付压车费5</w:t>
      </w:r>
      <w:r w:rsidRPr="00A2397E">
        <w:rPr>
          <w:rFonts w:ascii="宋体" w:eastAsia="宋体" w:hAnsi="宋体" w:cs="Times New Roman"/>
          <w:kern w:val="0"/>
          <w:szCs w:val="21"/>
          <w:u w:color="000000"/>
        </w:rPr>
        <w:t>00</w:t>
      </w:r>
      <w:r w:rsidRPr="00A2397E">
        <w:rPr>
          <w:rFonts w:ascii="宋体" w:eastAsia="宋体" w:hAnsi="宋体" w:cs="Times New Roman" w:hint="eastAsia"/>
          <w:kern w:val="0"/>
          <w:szCs w:val="21"/>
          <w:u w:color="000000"/>
        </w:rPr>
        <w:t>元/天/车，压车费核算标准按照甲方公司标准执行。</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Pr>
          <w:rFonts w:ascii="宋体" w:eastAsia="宋体" w:hAnsi="宋体" w:cs="Times New Roman"/>
          <w:kern w:val="0"/>
          <w:szCs w:val="21"/>
          <w:u w:color="000000"/>
        </w:rPr>
        <w:t>9</w:t>
      </w:r>
      <w:r w:rsidRPr="00A2397E">
        <w:rPr>
          <w:rFonts w:ascii="宋体" w:eastAsia="宋体" w:hAnsi="宋体" w:cs="Times New Roman" w:hint="eastAsia"/>
          <w:kern w:val="0"/>
          <w:szCs w:val="21"/>
          <w:u w:color="000000"/>
        </w:rPr>
        <w:t>）运输过程中发生交通事故及意外事故造成的人身损害，乙方应及时通知甲方相关情况，做好事故后的货物运输事宜，保证托运方的商业信誉。</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Pr>
          <w:rFonts w:ascii="宋体" w:eastAsia="宋体" w:hAnsi="宋体" w:cs="Times New Roman"/>
          <w:kern w:val="0"/>
          <w:szCs w:val="21"/>
          <w:u w:color="000000"/>
        </w:rPr>
        <w:t>10</w:t>
      </w:r>
      <w:r w:rsidRPr="00A2397E">
        <w:rPr>
          <w:rFonts w:ascii="宋体" w:eastAsia="宋体" w:hAnsi="宋体" w:cs="Times New Roman" w:hint="eastAsia"/>
          <w:kern w:val="0"/>
          <w:szCs w:val="21"/>
          <w:u w:color="000000"/>
        </w:rPr>
        <w:t>）乙方发生下列情况之一的，甲方有权单方终止本合同：</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 xml:space="preserve">   ① 乙方造成甲方货物损失，无法及时赔偿的（甲方通知后7日内赔偿）；</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lastRenderedPageBreak/>
        <w:t xml:space="preserve">   ② 乙方延迟运输造成甲方违约损失，无法及时赔偿的（甲方通知后7日内赔偿）；</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 xml:space="preserve">   ③ 乙方试运作期间无法满足甲方要求的。</w:t>
      </w:r>
    </w:p>
    <w:p w:rsidR="00A2397E" w:rsidRPr="00A2397E" w:rsidRDefault="00A2397E" w:rsidP="00A2397E">
      <w:pPr>
        <w:snapToGrid w:val="0"/>
        <w:spacing w:beforeLines="50" w:before="156" w:line="360" w:lineRule="exact"/>
        <w:ind w:firstLineChars="200" w:firstLine="422"/>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2、乙方的权利和义务</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1）乙方以依照甲方规定进行履行本合同，有权获取双方商定的合法收入，运输价格（每年双方以书面形式确定）详见附件。</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2）乙方在领取相关单据、收到条和其它核算资料时应在甲方记录台帐上签字，或要求甲方和收货人出具收据，以分清当事人的责任。</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t>3）</w:t>
      </w:r>
      <w:r w:rsidRPr="00A2397E">
        <w:rPr>
          <w:rFonts w:ascii="宋体" w:eastAsia="宋体" w:hAnsi="宋体" w:cs="Times New Roman" w:hint="eastAsia"/>
          <w:kern w:val="0"/>
          <w:szCs w:val="21"/>
          <w:u w:color="000000"/>
        </w:rPr>
        <w:t>乙方在实际业务运作中，应以乙方授权业务人员凭授权的业务章作为办理相关单据或业务的依据。</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rPr>
      </w:pPr>
      <w:r w:rsidRPr="00A2397E">
        <w:rPr>
          <w:rFonts w:ascii="宋体" w:eastAsia="宋体" w:hAnsi="宋体" w:cs="Times New Roman" w:hint="eastAsia"/>
          <w:kern w:val="0"/>
          <w:szCs w:val="21"/>
        </w:rPr>
        <w:t>4）甲方派车计划应提前一天以微信</w:t>
      </w:r>
      <w:r w:rsidRPr="00A2397E">
        <w:rPr>
          <w:rFonts w:ascii="宋体" w:eastAsia="宋体" w:hAnsi="宋体" w:cs="Times New Roman"/>
          <w:kern w:val="0"/>
          <w:szCs w:val="21"/>
        </w:rPr>
        <w:t>、电话</w:t>
      </w:r>
      <w:r w:rsidRPr="00A2397E">
        <w:rPr>
          <w:rFonts w:ascii="宋体" w:eastAsia="宋体" w:hAnsi="宋体" w:cs="Times New Roman" w:hint="eastAsia"/>
          <w:kern w:val="0"/>
          <w:szCs w:val="21"/>
        </w:rPr>
        <w:t>或者邮件方式通知乙方（紧急订单除外），乙方接到派车计划，在</w:t>
      </w:r>
      <w:r w:rsidRPr="00A2397E">
        <w:rPr>
          <w:rFonts w:ascii="宋体" w:eastAsia="宋体" w:hAnsi="宋体" w:cs="Times New Roman" w:hint="eastAsia"/>
          <w:kern w:val="0"/>
          <w:szCs w:val="21"/>
          <w:u w:val="single"/>
        </w:rPr>
        <w:t>36</w:t>
      </w:r>
      <w:r w:rsidRPr="00A2397E">
        <w:rPr>
          <w:rFonts w:ascii="宋体" w:eastAsia="宋体" w:hAnsi="宋体" w:cs="Times New Roman" w:hint="eastAsia"/>
          <w:kern w:val="0"/>
          <w:szCs w:val="21"/>
        </w:rPr>
        <w:t>小时之内车辆必须到厂装车，由于到车不及时造成延误以及其它任何损失均由乙方承担。</w:t>
      </w:r>
      <w:r w:rsidRPr="00A2397E">
        <w:rPr>
          <w:rFonts w:ascii="宋体" w:eastAsia="宋体" w:hAnsi="宋体" w:cs="Times New Roman" w:hint="eastAsia"/>
          <w:kern w:val="0"/>
          <w:szCs w:val="20"/>
          <w:u w:color="000000"/>
        </w:rPr>
        <w:t xml:space="preserve">如遇紧急订单，乙方必须有能力在接到甲方派车计划 </w:t>
      </w:r>
      <w:r w:rsidRPr="00A2397E">
        <w:rPr>
          <w:rFonts w:ascii="宋体" w:eastAsia="宋体" w:hAnsi="宋体" w:cs="Times New Roman" w:hint="eastAsia"/>
          <w:kern w:val="0"/>
          <w:szCs w:val="20"/>
          <w:u w:val="single"/>
        </w:rPr>
        <w:t>4</w:t>
      </w:r>
      <w:r w:rsidRPr="00A2397E">
        <w:rPr>
          <w:rFonts w:ascii="宋体" w:eastAsia="宋体" w:hAnsi="宋体" w:cs="Times New Roman" w:hint="eastAsia"/>
          <w:kern w:val="0"/>
          <w:szCs w:val="20"/>
          <w:u w:color="000000"/>
        </w:rPr>
        <w:t>小时内车辆到厂装车。</w:t>
      </w:r>
      <w:r w:rsidRPr="00A2397E">
        <w:rPr>
          <w:rFonts w:ascii="宋体" w:eastAsia="宋体" w:hAnsi="宋体" w:cs="Times New Roman" w:hint="eastAsia"/>
          <w:kern w:val="0"/>
          <w:szCs w:val="21"/>
        </w:rPr>
        <w:t>由于乙方责任未能按时发货的，依照《运输质量保证协议》执行。乙方需派专门运作人员入驻玲珑工厂，派车计划、到车等节点时间以乙方在甲方提交发货通知单时间及甲方SAP系统中的到车时间为准。</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rPr>
      </w:pPr>
      <w:r w:rsidRPr="00A2397E">
        <w:rPr>
          <w:rFonts w:ascii="宋体" w:eastAsia="宋体" w:hAnsi="宋体" w:cs="Times New Roman" w:hint="eastAsia"/>
          <w:kern w:val="0"/>
          <w:szCs w:val="21"/>
        </w:rPr>
        <w:t>5）乙方在运输甲方安排的货物时，必须按合同约定的时间、地点运到，特殊情况须</w:t>
      </w:r>
      <w:r w:rsidRPr="00A2397E">
        <w:rPr>
          <w:rFonts w:ascii="宋体" w:eastAsia="宋体" w:hAnsi="宋体" w:cs="Times New Roman"/>
          <w:kern w:val="0"/>
          <w:szCs w:val="21"/>
        </w:rPr>
        <w:t>与甲方主观部门沟通，</w:t>
      </w:r>
      <w:r w:rsidRPr="00A2397E">
        <w:rPr>
          <w:rFonts w:ascii="宋体" w:eastAsia="宋体" w:hAnsi="宋体" w:cs="Times New Roman" w:hint="eastAsia"/>
          <w:kern w:val="0"/>
          <w:szCs w:val="21"/>
        </w:rPr>
        <w:t>按照甲方要求执行，否则视为违约。甲方可据其情节轻重，如情节严重引起客户投诉，甲方收取乙方此次运费的50%以上作为违约金，并承担由此造成的停线损失。</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6）</w:t>
      </w:r>
      <w:r w:rsidRPr="00A2397E">
        <w:rPr>
          <w:rFonts w:ascii="宋体" w:eastAsia="宋体" w:hAnsi="宋体" w:cs="Times New Roman" w:hint="eastAsia"/>
          <w:kern w:val="0"/>
          <w:szCs w:val="21"/>
        </w:rPr>
        <w:t>乙方必须保证承运车辆驾驶员手机随时开机，以便保持联系，每</w:t>
      </w:r>
      <w:r w:rsidRPr="00A2397E">
        <w:rPr>
          <w:rFonts w:ascii="宋体" w:eastAsia="宋体" w:hAnsi="宋体" w:cs="Times New Roman" w:hint="eastAsia"/>
          <w:color w:val="000000"/>
          <w:kern w:val="0"/>
          <w:szCs w:val="21"/>
          <w:u w:color="000000"/>
        </w:rPr>
        <w:t>次联系不开手机者承担100元违约金。</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7）甲方安排的返程轮胎，乙方必须按时给予运送，返回</w:t>
      </w:r>
      <w:proofErr w:type="gramStart"/>
      <w:r w:rsidRPr="00A2397E">
        <w:rPr>
          <w:rFonts w:ascii="宋体" w:eastAsia="宋体" w:hAnsi="宋体" w:cs="Times New Roman" w:hint="eastAsia"/>
          <w:color w:val="000000"/>
          <w:kern w:val="0"/>
          <w:szCs w:val="21"/>
          <w:u w:color="000000"/>
        </w:rPr>
        <w:t>胎</w:t>
      </w:r>
      <w:proofErr w:type="gramEnd"/>
      <w:r w:rsidRPr="00A2397E">
        <w:rPr>
          <w:rFonts w:ascii="宋体" w:eastAsia="宋体" w:hAnsi="宋体" w:cs="Times New Roman" w:hint="eastAsia"/>
          <w:color w:val="000000"/>
          <w:kern w:val="0"/>
          <w:szCs w:val="21"/>
          <w:u w:color="000000"/>
        </w:rPr>
        <w:t>出现货损、货差，按丢失（或）破损轮胎的新胎市场指导价进行现金赔偿，以甲方财务部门开据的收据为准。</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t>8）乙方应</w:t>
      </w:r>
      <w:r w:rsidRPr="00A2397E">
        <w:rPr>
          <w:rFonts w:ascii="宋体" w:eastAsia="宋体" w:hAnsi="宋体" w:cs="Times New Roman" w:hint="eastAsia"/>
          <w:kern w:val="0"/>
          <w:szCs w:val="21"/>
          <w:u w:color="000000"/>
        </w:rPr>
        <w:t>为运营车辆货物运输提供担保；运作车辆司机每次凭加盖乙方授权印章的运输介绍信（正本或邮件形式）办理运输业务。</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9）为控制货物在运输过程中因意外事故损毁、灭失的风险，乙方必须为承运甲方的货物投保险，费用由乙方承担。</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10）乙方在同甲方客户交接货物时，由于违反本合同的规定造成签收无效或送货单原件遗失，承担货款无法收回的赔偿责任。</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1</w:t>
      </w:r>
      <w:r w:rsidRPr="00A2397E">
        <w:rPr>
          <w:rFonts w:ascii="宋体" w:eastAsia="宋体" w:hAnsi="宋体" w:cs="Times New Roman"/>
          <w:color w:val="000000"/>
          <w:kern w:val="0"/>
          <w:szCs w:val="21"/>
          <w:u w:color="000000"/>
        </w:rPr>
        <w:t>1</w:t>
      </w:r>
      <w:r w:rsidRPr="00A2397E">
        <w:rPr>
          <w:rFonts w:ascii="宋体" w:eastAsia="宋体" w:hAnsi="宋体" w:cs="Times New Roman" w:hint="eastAsia"/>
          <w:color w:val="000000"/>
          <w:kern w:val="0"/>
          <w:szCs w:val="21"/>
          <w:u w:color="000000"/>
        </w:rPr>
        <w:t>）双方有责任共同监督市场按照合同约定进行运作，对于乙方弄虚作假骗取运费的，一经查实，乙方按照骗取运费的</w:t>
      </w:r>
      <w:r w:rsidRPr="00A2397E">
        <w:rPr>
          <w:rFonts w:ascii="宋体" w:eastAsia="宋体" w:hAnsi="宋体" w:cs="Times New Roman" w:hint="eastAsia"/>
          <w:color w:val="000000"/>
          <w:kern w:val="0"/>
          <w:szCs w:val="21"/>
          <w:u w:val="single"/>
        </w:rPr>
        <w:t>10</w:t>
      </w:r>
      <w:r w:rsidRPr="00A2397E">
        <w:rPr>
          <w:rFonts w:ascii="宋体" w:eastAsia="宋体" w:hAnsi="宋体" w:cs="Times New Roman" w:hint="eastAsia"/>
          <w:color w:val="000000"/>
          <w:kern w:val="0"/>
          <w:szCs w:val="21"/>
          <w:u w:color="000000"/>
        </w:rPr>
        <w:t>倍向甲方承担违约责任，并取消乙方的承运资格。</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t>1</w:t>
      </w:r>
      <w:r w:rsidRPr="00A2397E">
        <w:rPr>
          <w:rFonts w:ascii="宋体" w:eastAsia="宋体" w:hAnsi="宋体" w:cs="Times New Roman"/>
          <w:color w:val="000000"/>
          <w:kern w:val="0"/>
          <w:szCs w:val="21"/>
          <w:u w:color="000000"/>
        </w:rPr>
        <w:t>2</w:t>
      </w:r>
      <w:r w:rsidRPr="00A2397E">
        <w:rPr>
          <w:rFonts w:ascii="宋体" w:eastAsia="宋体" w:hAnsi="宋体" w:cs="Times New Roman" w:hint="eastAsia"/>
          <w:color w:val="000000"/>
          <w:kern w:val="0"/>
          <w:szCs w:val="21"/>
          <w:u w:color="000000"/>
        </w:rPr>
        <w:t>）</w:t>
      </w:r>
      <w:r w:rsidRPr="00A2397E">
        <w:rPr>
          <w:rFonts w:ascii="宋体" w:eastAsia="宋体" w:hAnsi="宋体" w:cs="Times New Roman" w:hint="eastAsia"/>
          <w:kern w:val="0"/>
          <w:szCs w:val="21"/>
        </w:rPr>
        <w:t>货物从离开</w:t>
      </w:r>
      <w:r w:rsidRPr="00A2397E">
        <w:rPr>
          <w:rFonts w:ascii="宋体" w:eastAsia="宋体" w:hAnsi="宋体" w:cs="Times New Roman"/>
          <w:kern w:val="0"/>
          <w:szCs w:val="21"/>
        </w:rPr>
        <w:t>甲方工厂</w:t>
      </w:r>
      <w:r w:rsidRPr="00A2397E">
        <w:rPr>
          <w:rFonts w:ascii="宋体" w:eastAsia="宋体" w:hAnsi="宋体" w:cs="Times New Roman" w:hint="eastAsia"/>
          <w:kern w:val="0"/>
          <w:szCs w:val="21"/>
        </w:rPr>
        <w:t>至</w:t>
      </w:r>
      <w:r w:rsidRPr="00A2397E">
        <w:rPr>
          <w:rFonts w:ascii="宋体" w:eastAsia="宋体" w:hAnsi="宋体" w:cs="Times New Roman"/>
          <w:kern w:val="0"/>
          <w:szCs w:val="21"/>
        </w:rPr>
        <w:t>交付</w:t>
      </w:r>
      <w:r w:rsidRPr="00A2397E">
        <w:rPr>
          <w:rFonts w:ascii="宋体" w:eastAsia="宋体" w:hAnsi="宋体" w:cs="Times New Roman" w:hint="eastAsia"/>
          <w:kern w:val="0"/>
          <w:szCs w:val="21"/>
        </w:rPr>
        <w:t>客户</w:t>
      </w:r>
      <w:r w:rsidRPr="00A2397E">
        <w:rPr>
          <w:rFonts w:ascii="宋体" w:eastAsia="宋体" w:hAnsi="宋体" w:cs="Times New Roman"/>
          <w:kern w:val="0"/>
          <w:szCs w:val="21"/>
        </w:rPr>
        <w:t>，</w:t>
      </w:r>
      <w:r w:rsidRPr="00A2397E">
        <w:rPr>
          <w:rFonts w:ascii="宋体" w:eastAsia="宋体" w:hAnsi="宋体" w:cs="Times New Roman" w:hint="eastAsia"/>
          <w:kern w:val="0"/>
          <w:szCs w:val="21"/>
        </w:rPr>
        <w:t>出现</w:t>
      </w:r>
      <w:r w:rsidRPr="00A2397E">
        <w:rPr>
          <w:rFonts w:ascii="宋体" w:eastAsia="宋体" w:hAnsi="宋体" w:cs="Times New Roman" w:hint="eastAsia"/>
          <w:kern w:val="0"/>
          <w:szCs w:val="21"/>
          <w:u w:color="000000"/>
        </w:rPr>
        <w:t>雨淋、火灾、受潮、短缺、丢失、数量不符、损坏、污染等</w:t>
      </w:r>
      <w:r w:rsidRPr="00A2397E">
        <w:rPr>
          <w:rFonts w:ascii="宋体" w:eastAsia="宋体" w:hAnsi="宋体" w:cs="Times New Roman"/>
          <w:kern w:val="0"/>
          <w:szCs w:val="21"/>
          <w:u w:color="000000"/>
        </w:rPr>
        <w:t>，</w:t>
      </w:r>
      <w:r w:rsidRPr="00A2397E">
        <w:rPr>
          <w:rFonts w:ascii="宋体" w:eastAsia="宋体" w:hAnsi="宋体" w:cs="Times New Roman" w:hint="eastAsia"/>
          <w:kern w:val="0"/>
          <w:szCs w:val="21"/>
          <w:u w:color="000000"/>
        </w:rPr>
        <w:t>造成甲方货物损失，不涉及保险理赔的，</w:t>
      </w:r>
      <w:r w:rsidRPr="00A2397E">
        <w:rPr>
          <w:rFonts w:ascii="宋体" w:eastAsia="宋体" w:hAnsi="宋体" w:cs="Times New Roman"/>
          <w:kern w:val="0"/>
          <w:szCs w:val="21"/>
          <w:u w:color="000000"/>
        </w:rPr>
        <w:t>乙方</w:t>
      </w:r>
      <w:r w:rsidRPr="00A2397E">
        <w:rPr>
          <w:rFonts w:ascii="宋体" w:eastAsia="宋体" w:hAnsi="宋体" w:cs="Times New Roman" w:hint="eastAsia"/>
          <w:kern w:val="0"/>
          <w:szCs w:val="21"/>
          <w:u w:color="000000"/>
        </w:rPr>
        <w:t>应于收到甲方赔付通知的7</w:t>
      </w:r>
      <w:r w:rsidRPr="00A2397E">
        <w:rPr>
          <w:rFonts w:ascii="宋体" w:eastAsia="宋体" w:hAnsi="宋体" w:cs="Times New Roman" w:hint="eastAsia"/>
          <w:kern w:val="0"/>
          <w:szCs w:val="21"/>
          <w:u w:color="000000"/>
        </w:rPr>
        <w:lastRenderedPageBreak/>
        <w:t>日内按照市场</w:t>
      </w:r>
      <w:r w:rsidRPr="00A2397E">
        <w:rPr>
          <w:rFonts w:ascii="宋体" w:eastAsia="宋体" w:hAnsi="宋体" w:cs="Times New Roman"/>
          <w:kern w:val="0"/>
          <w:szCs w:val="21"/>
          <w:u w:color="000000"/>
        </w:rPr>
        <w:t>销售价格</w:t>
      </w:r>
      <w:r w:rsidRPr="00A2397E">
        <w:rPr>
          <w:rFonts w:ascii="宋体" w:eastAsia="宋体" w:hAnsi="宋体" w:cs="Times New Roman" w:hint="eastAsia"/>
          <w:kern w:val="0"/>
          <w:szCs w:val="21"/>
          <w:u w:color="000000"/>
        </w:rPr>
        <w:t>向</w:t>
      </w:r>
      <w:r w:rsidRPr="00A2397E">
        <w:rPr>
          <w:rFonts w:ascii="宋体" w:eastAsia="宋体" w:hAnsi="宋体" w:cs="Times New Roman"/>
          <w:kern w:val="0"/>
          <w:szCs w:val="21"/>
          <w:u w:color="000000"/>
        </w:rPr>
        <w:t>甲方</w:t>
      </w:r>
      <w:r w:rsidRPr="00A2397E">
        <w:rPr>
          <w:rFonts w:ascii="宋体" w:eastAsia="宋体" w:hAnsi="宋体" w:cs="Times New Roman" w:hint="eastAsia"/>
          <w:kern w:val="0"/>
          <w:szCs w:val="21"/>
          <w:u w:color="000000"/>
        </w:rPr>
        <w:t>赔偿；若涉及保险理赔的，乙方应于收到甲方赔付通知的3</w:t>
      </w:r>
      <w:r w:rsidRPr="00A2397E">
        <w:rPr>
          <w:rFonts w:ascii="宋体" w:eastAsia="宋体" w:hAnsi="宋体" w:cs="Times New Roman"/>
          <w:kern w:val="0"/>
          <w:szCs w:val="21"/>
          <w:u w:color="000000"/>
        </w:rPr>
        <w:t>0</w:t>
      </w:r>
      <w:r w:rsidRPr="00A2397E">
        <w:rPr>
          <w:rFonts w:ascii="宋体" w:eastAsia="宋体" w:hAnsi="宋体" w:cs="Times New Roman" w:hint="eastAsia"/>
          <w:kern w:val="0"/>
          <w:szCs w:val="21"/>
          <w:u w:color="000000"/>
        </w:rPr>
        <w:t>日内按照市场</w:t>
      </w:r>
      <w:r w:rsidRPr="00A2397E">
        <w:rPr>
          <w:rFonts w:ascii="宋体" w:eastAsia="宋体" w:hAnsi="宋体" w:cs="Times New Roman"/>
          <w:kern w:val="0"/>
          <w:szCs w:val="21"/>
          <w:u w:color="000000"/>
        </w:rPr>
        <w:t>销售价格</w:t>
      </w:r>
      <w:r w:rsidRPr="00A2397E">
        <w:rPr>
          <w:rFonts w:ascii="宋体" w:eastAsia="宋体" w:hAnsi="宋体" w:cs="Times New Roman" w:hint="eastAsia"/>
          <w:kern w:val="0"/>
          <w:szCs w:val="21"/>
          <w:u w:color="000000"/>
        </w:rPr>
        <w:t>向</w:t>
      </w:r>
      <w:r w:rsidRPr="00A2397E">
        <w:rPr>
          <w:rFonts w:ascii="宋体" w:eastAsia="宋体" w:hAnsi="宋体" w:cs="Times New Roman"/>
          <w:kern w:val="0"/>
          <w:szCs w:val="21"/>
          <w:u w:color="000000"/>
        </w:rPr>
        <w:t>甲方</w:t>
      </w:r>
      <w:r w:rsidRPr="00A2397E">
        <w:rPr>
          <w:rFonts w:ascii="宋体" w:eastAsia="宋体" w:hAnsi="宋体" w:cs="Times New Roman" w:hint="eastAsia"/>
          <w:kern w:val="0"/>
          <w:szCs w:val="21"/>
          <w:u w:color="000000"/>
        </w:rPr>
        <w:t>赔偿。若乙方逾期赔付的，每延误一天需支付应赔金额的3%作为违约金，不足一天的按照一天计算。</w:t>
      </w:r>
    </w:p>
    <w:p w:rsidR="00A2397E" w:rsidRPr="00A2397E" w:rsidRDefault="00A2397E" w:rsidP="00A2397E">
      <w:pPr>
        <w:snapToGrid w:val="0"/>
        <w:spacing w:beforeLines="50" w:before="156" w:line="360" w:lineRule="auto"/>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13)乙方</w:t>
      </w:r>
      <w:r w:rsidRPr="00A2397E">
        <w:rPr>
          <w:rFonts w:ascii="宋体" w:eastAsia="宋体" w:hAnsi="宋体" w:cs="Times New Roman"/>
          <w:kern w:val="0"/>
          <w:szCs w:val="21"/>
          <w:u w:color="000000"/>
        </w:rPr>
        <w:t>需</w:t>
      </w:r>
      <w:r w:rsidRPr="00A2397E">
        <w:rPr>
          <w:rFonts w:ascii="宋体" w:eastAsia="宋体" w:hAnsi="宋体" w:cs="Times New Roman" w:hint="eastAsia"/>
          <w:kern w:val="0"/>
          <w:szCs w:val="21"/>
          <w:u w:color="000000"/>
        </w:rPr>
        <w:t>按照</w:t>
      </w:r>
      <w:r w:rsidRPr="00A2397E">
        <w:rPr>
          <w:rFonts w:ascii="宋体" w:eastAsia="宋体" w:hAnsi="宋体" w:cs="Times New Roman"/>
          <w:kern w:val="0"/>
          <w:szCs w:val="21"/>
          <w:u w:color="000000"/>
        </w:rPr>
        <w:t>甲方要求，使用甲方的TMS系统进行业务操作</w:t>
      </w:r>
      <w:r w:rsidRPr="00A2397E">
        <w:rPr>
          <w:rFonts w:ascii="宋体" w:eastAsia="宋体" w:hAnsi="宋体" w:cs="Times New Roman" w:hint="eastAsia"/>
          <w:kern w:val="0"/>
          <w:szCs w:val="21"/>
          <w:u w:color="000000"/>
        </w:rPr>
        <w:t>。乙方授权甲方通过中交兴路及关联方、第三方机构对其向甲方提供运输服务的全部车辆进行当前位置、轨迹跟踪等定位信息查询并授权甲方及其关联方予以使用，如乙方对承运车辆不享有所有权的，乙方承诺对本次授权已取得车辆所有权人的授权。授权时间为长期有效。</w:t>
      </w:r>
    </w:p>
    <w:p w:rsidR="00A2397E" w:rsidRPr="00A2397E" w:rsidRDefault="00A2397E" w:rsidP="00A2397E">
      <w:pPr>
        <w:widowControl/>
        <w:tabs>
          <w:tab w:val="left" w:pos="900"/>
        </w:tabs>
        <w:spacing w:line="360" w:lineRule="auto"/>
        <w:ind w:firstLineChars="100" w:firstLine="21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 xml:space="preserve">  14) 乙方应按照</w:t>
      </w:r>
      <w:r w:rsidRPr="00A2397E">
        <w:rPr>
          <w:rFonts w:ascii="宋体" w:eastAsia="宋体" w:hAnsi="宋体" w:cs="Times New Roman"/>
          <w:kern w:val="0"/>
          <w:szCs w:val="21"/>
          <w:u w:color="000000"/>
        </w:rPr>
        <w:t>甲方要求</w:t>
      </w:r>
      <w:proofErr w:type="gramStart"/>
      <w:r w:rsidRPr="00A2397E">
        <w:rPr>
          <w:rFonts w:ascii="宋体" w:eastAsia="宋体" w:hAnsi="宋体" w:cs="Times New Roman"/>
          <w:kern w:val="0"/>
          <w:szCs w:val="21"/>
          <w:u w:color="000000"/>
        </w:rPr>
        <w:t>提供加户资料</w:t>
      </w:r>
      <w:proofErr w:type="gramEnd"/>
      <w:r w:rsidRPr="00A2397E">
        <w:rPr>
          <w:rFonts w:ascii="宋体" w:eastAsia="宋体" w:hAnsi="宋体" w:cs="Times New Roman"/>
          <w:kern w:val="0"/>
          <w:szCs w:val="21"/>
          <w:u w:color="000000"/>
        </w:rPr>
        <w:t>，</w:t>
      </w:r>
      <w:r w:rsidRPr="00A2397E">
        <w:rPr>
          <w:rFonts w:ascii="宋体" w:eastAsia="宋体" w:hAnsi="宋体" w:cs="Times New Roman" w:hint="eastAsia"/>
          <w:kern w:val="0"/>
          <w:szCs w:val="21"/>
          <w:u w:color="000000"/>
        </w:rPr>
        <w:t>应</w:t>
      </w:r>
      <w:r w:rsidRPr="00A2397E">
        <w:rPr>
          <w:rFonts w:ascii="宋体" w:eastAsia="宋体" w:hAnsi="宋体" w:cs="Times New Roman"/>
          <w:kern w:val="0"/>
          <w:szCs w:val="21"/>
          <w:u w:color="000000"/>
        </w:rPr>
        <w:t>包含</w:t>
      </w:r>
      <w:r w:rsidRPr="00A2397E">
        <w:rPr>
          <w:rFonts w:ascii="宋体" w:eastAsia="宋体" w:hAnsi="宋体" w:cs="Times New Roman" w:hint="eastAsia"/>
          <w:kern w:val="0"/>
          <w:szCs w:val="21"/>
          <w:u w:color="000000"/>
        </w:rPr>
        <w:t>以下</w:t>
      </w:r>
      <w:r w:rsidRPr="00A2397E">
        <w:rPr>
          <w:rFonts w:ascii="宋体" w:eastAsia="宋体" w:hAnsi="宋体" w:cs="Times New Roman"/>
          <w:kern w:val="0"/>
          <w:szCs w:val="21"/>
          <w:u w:color="000000"/>
        </w:rPr>
        <w:t>资料：</w:t>
      </w:r>
    </w:p>
    <w:p w:rsidR="00A2397E" w:rsidRPr="00A2397E" w:rsidRDefault="00A2397E" w:rsidP="00A2397E">
      <w:pPr>
        <w:widowControl/>
        <w:tabs>
          <w:tab w:val="left" w:pos="900"/>
        </w:tabs>
        <w:spacing w:line="360" w:lineRule="auto"/>
        <w:ind w:leftChars="100" w:left="21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（1）就近</w:t>
      </w:r>
      <w:r w:rsidRPr="00A2397E">
        <w:rPr>
          <w:rFonts w:ascii="宋体" w:eastAsia="宋体" w:hAnsi="宋体" w:cs="Times New Roman"/>
          <w:kern w:val="0"/>
          <w:szCs w:val="21"/>
          <w:u w:color="000000"/>
        </w:rPr>
        <w:t>三个月</w:t>
      </w:r>
      <w:r w:rsidRPr="00A2397E">
        <w:rPr>
          <w:rFonts w:ascii="宋体" w:eastAsia="宋体" w:hAnsi="宋体" w:cs="Times New Roman" w:hint="eastAsia"/>
          <w:kern w:val="0"/>
          <w:szCs w:val="21"/>
          <w:u w:color="000000"/>
        </w:rPr>
        <w:t>经审计并加盖公司财务章的财务报表（资产负债表、损益表、现金流量表）；</w:t>
      </w:r>
    </w:p>
    <w:p w:rsidR="00A2397E" w:rsidRPr="00A2397E" w:rsidRDefault="00A2397E" w:rsidP="00A2397E">
      <w:pPr>
        <w:widowControl/>
        <w:tabs>
          <w:tab w:val="left" w:pos="900"/>
        </w:tabs>
        <w:spacing w:line="360" w:lineRule="auto"/>
        <w:ind w:leftChars="100" w:left="21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（2）前两个年度的资信证明材料（银行提供）；</w:t>
      </w:r>
    </w:p>
    <w:p w:rsidR="00A2397E" w:rsidRPr="00A2397E" w:rsidRDefault="00A2397E" w:rsidP="00A2397E">
      <w:pPr>
        <w:widowControl/>
        <w:tabs>
          <w:tab w:val="left" w:pos="900"/>
        </w:tabs>
        <w:spacing w:line="360" w:lineRule="auto"/>
        <w:ind w:firstLineChars="100" w:firstLine="21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（3）加盖公司公章的营业执照、组织机构代码证、税务登记证、从事特种行业的资质证书（如建筑、医药行业）（营业执照、组织机构代码证、税务登记证应在营业有效期内且年检）；</w:t>
      </w:r>
    </w:p>
    <w:p w:rsidR="00A2397E" w:rsidRPr="00A2397E" w:rsidRDefault="00A2397E" w:rsidP="00A2397E">
      <w:pPr>
        <w:widowControl/>
        <w:tabs>
          <w:tab w:val="left" w:pos="900"/>
        </w:tabs>
        <w:spacing w:line="360" w:lineRule="auto"/>
        <w:ind w:firstLineChars="100" w:firstLine="21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（4）加盖</w:t>
      </w:r>
      <w:r w:rsidRPr="00A2397E">
        <w:rPr>
          <w:rFonts w:ascii="宋体" w:eastAsia="宋体" w:hAnsi="宋体" w:cs="Times New Roman"/>
          <w:kern w:val="0"/>
          <w:szCs w:val="21"/>
          <w:u w:color="000000"/>
        </w:rPr>
        <w:t>公司公章的</w:t>
      </w:r>
      <w:r w:rsidRPr="00A2397E">
        <w:rPr>
          <w:rFonts w:ascii="宋体" w:eastAsia="宋体" w:hAnsi="宋体" w:cs="Times New Roman" w:hint="eastAsia"/>
          <w:kern w:val="0"/>
          <w:szCs w:val="21"/>
          <w:u w:color="000000"/>
        </w:rPr>
        <w:t>法定</w:t>
      </w:r>
      <w:r w:rsidRPr="00A2397E">
        <w:rPr>
          <w:rFonts w:ascii="宋体" w:eastAsia="宋体" w:hAnsi="宋体" w:cs="Times New Roman"/>
          <w:kern w:val="0"/>
          <w:szCs w:val="21"/>
          <w:u w:color="000000"/>
        </w:rPr>
        <w:t>代表人身份证复印件</w:t>
      </w:r>
      <w:r w:rsidRPr="00A2397E">
        <w:rPr>
          <w:rFonts w:ascii="宋体" w:eastAsia="宋体" w:hAnsi="宋体" w:cs="Times New Roman" w:hint="eastAsia"/>
          <w:kern w:val="0"/>
          <w:szCs w:val="21"/>
          <w:u w:color="000000"/>
        </w:rPr>
        <w:t>。</w:t>
      </w:r>
    </w:p>
    <w:p w:rsidR="00A2397E" w:rsidRPr="00A2397E" w:rsidRDefault="00A2397E" w:rsidP="00A2397E">
      <w:pPr>
        <w:widowControl/>
        <w:tabs>
          <w:tab w:val="left" w:pos="900"/>
        </w:tabs>
        <w:spacing w:line="360" w:lineRule="auto"/>
        <w:ind w:firstLineChars="150" w:firstLine="315"/>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15)乙方应按照</w:t>
      </w:r>
      <w:r w:rsidRPr="00A2397E">
        <w:rPr>
          <w:rFonts w:ascii="宋体" w:eastAsia="宋体" w:hAnsi="宋体" w:cs="Times New Roman"/>
          <w:kern w:val="0"/>
          <w:szCs w:val="21"/>
          <w:u w:color="000000"/>
        </w:rPr>
        <w:t>甲方下达发货指令发货，不得出现</w:t>
      </w:r>
      <w:r w:rsidRPr="00A2397E">
        <w:rPr>
          <w:rFonts w:ascii="宋体" w:eastAsia="宋体" w:hAnsi="宋体" w:cs="Times New Roman" w:hint="eastAsia"/>
          <w:kern w:val="0"/>
          <w:szCs w:val="21"/>
          <w:u w:color="000000"/>
        </w:rPr>
        <w:t>单次</w:t>
      </w:r>
      <w:r w:rsidRPr="00A2397E">
        <w:rPr>
          <w:rFonts w:ascii="宋体" w:eastAsia="宋体" w:hAnsi="宋体" w:cs="Times New Roman"/>
          <w:kern w:val="0"/>
          <w:szCs w:val="21"/>
          <w:u w:color="000000"/>
        </w:rPr>
        <w:t>发货计划甩货行为</w:t>
      </w:r>
      <w:r w:rsidRPr="00A2397E">
        <w:rPr>
          <w:rFonts w:ascii="宋体" w:eastAsia="宋体" w:hAnsi="宋体" w:cs="Times New Roman" w:hint="eastAsia"/>
          <w:kern w:val="0"/>
          <w:szCs w:val="21"/>
          <w:u w:color="000000"/>
        </w:rPr>
        <w:t>，</w:t>
      </w:r>
      <w:r w:rsidRPr="00A2397E">
        <w:rPr>
          <w:rFonts w:ascii="宋体" w:eastAsia="宋体" w:hAnsi="宋体" w:cs="Times New Roman"/>
          <w:kern w:val="0"/>
          <w:szCs w:val="21"/>
          <w:u w:color="000000"/>
        </w:rPr>
        <w:t>否则甲方有权追究乙方责任。</w:t>
      </w:r>
    </w:p>
    <w:p w:rsidR="00A2397E" w:rsidRPr="00A2397E" w:rsidRDefault="00A2397E" w:rsidP="00A2397E">
      <w:pPr>
        <w:snapToGrid w:val="0"/>
        <w:spacing w:beforeLines="50" w:before="156" w:line="360" w:lineRule="exact"/>
        <w:textAlignment w:val="baseline"/>
        <w:rPr>
          <w:rFonts w:ascii="宋体" w:eastAsia="宋体" w:hAnsi="宋体" w:cs="Times New Roman"/>
          <w:b/>
          <w:kern w:val="0"/>
          <w:szCs w:val="21"/>
          <w:u w:color="000000"/>
        </w:rPr>
      </w:pPr>
      <w:r w:rsidRPr="00A2397E">
        <w:rPr>
          <w:rFonts w:ascii="宋体" w:eastAsia="宋体" w:hAnsi="宋体" w:cs="Times New Roman" w:hint="eastAsia"/>
          <w:b/>
          <w:kern w:val="0"/>
          <w:szCs w:val="21"/>
          <w:u w:color="000000"/>
        </w:rPr>
        <w:t>五、合同终止</w:t>
      </w:r>
    </w:p>
    <w:p w:rsidR="00A2397E" w:rsidRPr="00A2397E" w:rsidRDefault="00A2397E" w:rsidP="00A2397E">
      <w:pPr>
        <w:snapToGrid w:val="0"/>
        <w:spacing w:beforeLines="50" w:before="156" w:line="360" w:lineRule="auto"/>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为了避免终止合同</w:t>
      </w:r>
      <w:r w:rsidRPr="00A2397E">
        <w:rPr>
          <w:rFonts w:ascii="宋体" w:eastAsia="宋体" w:hAnsi="宋体" w:cs="Times New Roman" w:hint="eastAsia"/>
          <w:kern w:val="0"/>
          <w:szCs w:val="21"/>
          <w:u w:color="000000"/>
        </w:rPr>
        <w:t>造成</w:t>
      </w:r>
      <w:r w:rsidRPr="00A2397E">
        <w:rPr>
          <w:rFonts w:ascii="宋体" w:eastAsia="宋体" w:hAnsi="宋体" w:cs="Times New Roman" w:hint="eastAsia"/>
          <w:color w:val="000000"/>
          <w:kern w:val="0"/>
          <w:szCs w:val="21"/>
          <w:u w:color="000000"/>
        </w:rPr>
        <w:t>的损失，任意一方不得随意提前终止合同，否则将承担由此造成的一切责任。</w:t>
      </w:r>
    </w:p>
    <w:p w:rsidR="00A2397E" w:rsidRPr="00A2397E" w:rsidRDefault="00A2397E" w:rsidP="00A2397E">
      <w:pPr>
        <w:snapToGrid w:val="0"/>
        <w:spacing w:beforeLines="50" w:before="156" w:line="360" w:lineRule="auto"/>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1、甲</w:t>
      </w:r>
      <w:r w:rsidRPr="00A2397E">
        <w:rPr>
          <w:rFonts w:ascii="宋体" w:eastAsia="宋体" w:hAnsi="宋体" w:cs="Times New Roman"/>
          <w:color w:val="000000"/>
          <w:kern w:val="0"/>
          <w:szCs w:val="21"/>
          <w:u w:color="000000"/>
        </w:rPr>
        <w:t>、</w:t>
      </w:r>
      <w:r w:rsidRPr="00A2397E">
        <w:rPr>
          <w:rFonts w:ascii="宋体" w:eastAsia="宋体" w:hAnsi="宋体" w:cs="Times New Roman" w:hint="eastAsia"/>
          <w:color w:val="000000"/>
          <w:kern w:val="0"/>
          <w:szCs w:val="21"/>
          <w:u w:color="000000"/>
        </w:rPr>
        <w:t>乙双方</w:t>
      </w:r>
      <w:r w:rsidRPr="00A2397E">
        <w:rPr>
          <w:rFonts w:ascii="宋体" w:eastAsia="宋体" w:hAnsi="宋体" w:cs="Times New Roman"/>
          <w:color w:val="000000"/>
          <w:kern w:val="0"/>
          <w:szCs w:val="21"/>
          <w:u w:color="000000"/>
        </w:rPr>
        <w:t>的任何一方对本合同有</w:t>
      </w:r>
      <w:r w:rsidRPr="00A2397E">
        <w:rPr>
          <w:rFonts w:ascii="宋体" w:eastAsia="宋体" w:hAnsi="宋体" w:cs="Times New Roman" w:hint="eastAsia"/>
          <w:color w:val="000000"/>
          <w:kern w:val="0"/>
          <w:szCs w:val="21"/>
          <w:u w:color="000000"/>
        </w:rPr>
        <w:t>异议</w:t>
      </w:r>
      <w:r w:rsidRPr="00A2397E">
        <w:rPr>
          <w:rFonts w:ascii="宋体" w:eastAsia="宋体" w:hAnsi="宋体" w:cs="Times New Roman"/>
          <w:color w:val="000000"/>
          <w:kern w:val="0"/>
          <w:szCs w:val="21"/>
          <w:u w:color="000000"/>
        </w:rPr>
        <w:t>，须提前</w:t>
      </w:r>
      <w:r w:rsidRPr="00A2397E">
        <w:rPr>
          <w:rFonts w:ascii="宋体" w:eastAsia="宋体" w:hAnsi="宋体" w:cs="Times New Roman" w:hint="eastAsia"/>
          <w:color w:val="000000"/>
          <w:kern w:val="0"/>
          <w:szCs w:val="21"/>
          <w:u w:color="000000"/>
        </w:rPr>
        <w:t>三十日</w:t>
      </w:r>
      <w:r w:rsidRPr="00A2397E">
        <w:rPr>
          <w:rFonts w:ascii="宋体" w:eastAsia="宋体" w:hAnsi="宋体" w:cs="Times New Roman"/>
          <w:color w:val="000000"/>
          <w:kern w:val="0"/>
          <w:szCs w:val="21"/>
          <w:u w:color="000000"/>
        </w:rPr>
        <w:t>以书面</w:t>
      </w:r>
      <w:r w:rsidRPr="00A2397E">
        <w:rPr>
          <w:rFonts w:ascii="宋体" w:eastAsia="宋体" w:hAnsi="宋体" w:cs="Times New Roman" w:hint="eastAsia"/>
          <w:color w:val="000000"/>
          <w:kern w:val="0"/>
          <w:szCs w:val="21"/>
          <w:u w:color="000000"/>
        </w:rPr>
        <w:t>或</w:t>
      </w:r>
      <w:r w:rsidRPr="00A2397E">
        <w:rPr>
          <w:rFonts w:ascii="宋体" w:eastAsia="宋体" w:hAnsi="宋体" w:cs="Times New Roman"/>
          <w:color w:val="000000"/>
          <w:kern w:val="0"/>
          <w:szCs w:val="21"/>
          <w:u w:color="000000"/>
        </w:rPr>
        <w:t>邮件通知对方，具体事项由双方协商，</w:t>
      </w:r>
      <w:r w:rsidRPr="00A2397E">
        <w:rPr>
          <w:rFonts w:ascii="宋体" w:eastAsia="宋体" w:hAnsi="宋体" w:cs="Times New Roman" w:hint="eastAsia"/>
          <w:color w:val="000000"/>
          <w:kern w:val="0"/>
          <w:szCs w:val="21"/>
          <w:u w:color="000000"/>
        </w:rPr>
        <w:t>协商不成</w:t>
      </w:r>
      <w:r w:rsidRPr="00A2397E">
        <w:rPr>
          <w:rFonts w:ascii="宋体" w:eastAsia="宋体" w:hAnsi="宋体" w:cs="Times New Roman"/>
          <w:color w:val="000000"/>
          <w:kern w:val="0"/>
          <w:szCs w:val="21"/>
          <w:u w:color="000000"/>
        </w:rPr>
        <w:t>，</w:t>
      </w:r>
      <w:r w:rsidRPr="00A2397E">
        <w:rPr>
          <w:rFonts w:ascii="宋体" w:eastAsia="宋体" w:hAnsi="宋体" w:cs="Times New Roman" w:hint="eastAsia"/>
          <w:color w:val="000000"/>
          <w:kern w:val="0"/>
          <w:szCs w:val="21"/>
          <w:u w:color="000000"/>
        </w:rPr>
        <w:t>任何</w:t>
      </w:r>
      <w:r w:rsidRPr="00A2397E">
        <w:rPr>
          <w:rFonts w:ascii="宋体" w:eastAsia="宋体" w:hAnsi="宋体" w:cs="Times New Roman"/>
          <w:color w:val="000000"/>
          <w:kern w:val="0"/>
          <w:szCs w:val="21"/>
          <w:u w:color="000000"/>
        </w:rPr>
        <w:t>一方可提前终止</w:t>
      </w:r>
      <w:r w:rsidRPr="00A2397E">
        <w:rPr>
          <w:rFonts w:ascii="宋体" w:eastAsia="宋体" w:hAnsi="宋体" w:cs="Times New Roman" w:hint="eastAsia"/>
          <w:color w:val="000000"/>
          <w:kern w:val="0"/>
          <w:szCs w:val="21"/>
          <w:u w:color="000000"/>
        </w:rPr>
        <w:t>本合同</w:t>
      </w:r>
      <w:r w:rsidRPr="00A2397E">
        <w:rPr>
          <w:rFonts w:ascii="宋体" w:eastAsia="宋体" w:hAnsi="宋体" w:cs="Times New Roman"/>
          <w:color w:val="000000"/>
          <w:kern w:val="0"/>
          <w:szCs w:val="21"/>
          <w:u w:color="000000"/>
        </w:rPr>
        <w:t>。</w:t>
      </w:r>
    </w:p>
    <w:p w:rsidR="00A2397E" w:rsidRPr="00A2397E" w:rsidRDefault="00A2397E" w:rsidP="00A2397E">
      <w:pPr>
        <w:snapToGrid w:val="0"/>
        <w:spacing w:beforeLines="50" w:before="156" w:line="360" w:lineRule="auto"/>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kern w:val="0"/>
          <w:szCs w:val="21"/>
          <w:u w:color="000000"/>
        </w:rPr>
        <w:t>2</w:t>
      </w:r>
      <w:r w:rsidRPr="00A2397E">
        <w:rPr>
          <w:rFonts w:ascii="宋体" w:eastAsia="宋体" w:hAnsi="宋体" w:cs="Times New Roman" w:hint="eastAsia"/>
          <w:kern w:val="0"/>
          <w:szCs w:val="21"/>
          <w:u w:color="000000"/>
        </w:rPr>
        <w:t>、由于乙方违约给甲方造成影响，导致</w:t>
      </w:r>
      <w:r w:rsidRPr="00A2397E">
        <w:rPr>
          <w:rFonts w:ascii="宋体" w:eastAsia="宋体" w:hAnsi="宋体" w:cs="Times New Roman"/>
          <w:kern w:val="0"/>
          <w:szCs w:val="21"/>
          <w:u w:color="000000"/>
        </w:rPr>
        <w:t>本合同无法</w:t>
      </w:r>
      <w:r w:rsidRPr="00A2397E">
        <w:rPr>
          <w:rFonts w:ascii="宋体" w:eastAsia="宋体" w:hAnsi="宋体" w:cs="Times New Roman" w:hint="eastAsia"/>
          <w:kern w:val="0"/>
          <w:szCs w:val="21"/>
          <w:u w:color="000000"/>
        </w:rPr>
        <w:t>履行</w:t>
      </w:r>
      <w:r w:rsidRPr="00A2397E">
        <w:rPr>
          <w:rFonts w:ascii="宋体" w:eastAsia="宋体" w:hAnsi="宋体" w:cs="Times New Roman"/>
          <w:kern w:val="0"/>
          <w:szCs w:val="21"/>
          <w:u w:color="000000"/>
        </w:rPr>
        <w:t>的，</w:t>
      </w:r>
      <w:r w:rsidRPr="00A2397E">
        <w:rPr>
          <w:rFonts w:ascii="宋体" w:eastAsia="宋体" w:hAnsi="宋体" w:cs="Times New Roman" w:hint="eastAsia"/>
          <w:kern w:val="0"/>
          <w:szCs w:val="21"/>
          <w:u w:color="000000"/>
        </w:rPr>
        <w:t>甲方有权要求乙方退出现有合作的线路，并全额没收乙方对应线路的履约保证金，若造成甲方其他实际损失的，甲方有权要求乙方继续赔偿。</w:t>
      </w:r>
    </w:p>
    <w:p w:rsidR="00A2397E" w:rsidRPr="00A2397E" w:rsidRDefault="00A2397E" w:rsidP="00A2397E">
      <w:pPr>
        <w:snapToGrid w:val="0"/>
        <w:spacing w:beforeLines="50" w:before="156" w:line="360" w:lineRule="exact"/>
        <w:textAlignment w:val="baseline"/>
        <w:rPr>
          <w:rFonts w:ascii="宋体" w:eastAsia="宋体" w:hAnsi="宋体" w:cs="Times New Roman"/>
          <w:b/>
          <w:color w:val="000000"/>
          <w:kern w:val="0"/>
          <w:szCs w:val="21"/>
          <w:u w:color="000000"/>
        </w:rPr>
      </w:pPr>
      <w:r w:rsidRPr="00A2397E">
        <w:rPr>
          <w:rFonts w:ascii="宋体" w:eastAsia="宋体" w:hAnsi="宋体" w:cs="Times New Roman" w:hint="eastAsia"/>
          <w:b/>
          <w:color w:val="000000"/>
          <w:kern w:val="0"/>
          <w:szCs w:val="21"/>
          <w:u w:color="000000"/>
        </w:rPr>
        <w:t>六、其它事项</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kern w:val="0"/>
          <w:szCs w:val="21"/>
          <w:u w:color="000000"/>
        </w:rPr>
        <w:t>1、无论何种情景，乙方不得以任何理由扣压甲方托运的货物，否则甲方有权没收保证金，同时造成甲方损失的，甲方有权继续追偿（如甲方损失无法确定的，乙方同意按所扣押货物市场销售价格十倍的标准进行赔偿），乙方须承担甲方为处理乙方扣货事件所发生的全部费用（包括但不限于甲方的差旅费、律师费、诉讼费等）。</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kern w:val="0"/>
          <w:szCs w:val="21"/>
          <w:u w:color="000000"/>
        </w:rPr>
      </w:pPr>
      <w:r w:rsidRPr="00A2397E">
        <w:rPr>
          <w:rFonts w:ascii="宋体" w:eastAsia="宋体" w:hAnsi="宋体" w:cs="Times New Roman" w:hint="eastAsia"/>
          <w:color w:val="000000"/>
          <w:kern w:val="0"/>
          <w:szCs w:val="21"/>
          <w:u w:color="000000"/>
        </w:rPr>
        <w:lastRenderedPageBreak/>
        <w:t>2、履行本合同发生纠纷的，双方应协商</w:t>
      </w:r>
      <w:r w:rsidRPr="00A2397E">
        <w:rPr>
          <w:rFonts w:ascii="宋体" w:eastAsia="宋体" w:hAnsi="宋体" w:cs="Times New Roman" w:hint="eastAsia"/>
          <w:kern w:val="0"/>
          <w:szCs w:val="21"/>
          <w:u w:color="000000"/>
        </w:rPr>
        <w:t>解决，协商不成，向签约地所在地人民法院提出诉讼。</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hint="eastAsia"/>
          <w:color w:val="000000"/>
          <w:kern w:val="0"/>
          <w:szCs w:val="21"/>
          <w:u w:color="000000"/>
        </w:rPr>
        <w:t>3、本合同经甲、乙双方盖章签字后生效。</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color w:val="000000"/>
          <w:kern w:val="0"/>
          <w:szCs w:val="21"/>
          <w:u w:color="000000"/>
        </w:rPr>
        <w:t>4</w:t>
      </w:r>
      <w:r w:rsidRPr="00A2397E">
        <w:rPr>
          <w:rFonts w:ascii="宋体" w:eastAsia="宋体" w:hAnsi="宋体" w:cs="Times New Roman" w:hint="eastAsia"/>
          <w:color w:val="000000"/>
          <w:kern w:val="0"/>
          <w:szCs w:val="21"/>
          <w:u w:color="000000"/>
        </w:rPr>
        <w:t>、《运输价格表》和</w:t>
      </w:r>
      <w:r w:rsidRPr="00A2397E">
        <w:rPr>
          <w:rFonts w:ascii="宋体" w:eastAsia="宋体" w:hAnsi="宋体" w:cs="Times New Roman"/>
          <w:color w:val="000000"/>
          <w:kern w:val="0"/>
          <w:szCs w:val="21"/>
          <w:u w:color="000000"/>
        </w:rPr>
        <w:t>《</w:t>
      </w:r>
      <w:r w:rsidRPr="00A2397E">
        <w:rPr>
          <w:rFonts w:ascii="宋体" w:eastAsia="宋体" w:hAnsi="宋体" w:cs="Times New Roman" w:hint="eastAsia"/>
          <w:color w:val="000000"/>
          <w:kern w:val="0"/>
          <w:szCs w:val="21"/>
          <w:u w:color="000000"/>
        </w:rPr>
        <w:t>运输</w:t>
      </w:r>
      <w:r w:rsidRPr="00A2397E">
        <w:rPr>
          <w:rFonts w:ascii="宋体" w:eastAsia="宋体" w:hAnsi="宋体" w:cs="Times New Roman"/>
          <w:color w:val="000000"/>
          <w:kern w:val="0"/>
          <w:szCs w:val="21"/>
          <w:u w:color="000000"/>
        </w:rPr>
        <w:t>质量保证协议》</w:t>
      </w:r>
      <w:r w:rsidRPr="00A2397E">
        <w:rPr>
          <w:rFonts w:ascii="宋体" w:eastAsia="宋体" w:hAnsi="宋体" w:cs="Times New Roman" w:hint="eastAsia"/>
          <w:color w:val="000000"/>
          <w:kern w:val="0"/>
          <w:szCs w:val="21"/>
          <w:u w:color="000000"/>
        </w:rPr>
        <w:t>作为本合同附件，与本合同具有同等法律效力。</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color w:val="000000"/>
          <w:kern w:val="0"/>
          <w:szCs w:val="21"/>
          <w:u w:color="000000"/>
        </w:rPr>
        <w:t>5</w:t>
      </w:r>
      <w:r w:rsidRPr="00A2397E">
        <w:rPr>
          <w:rFonts w:ascii="宋体" w:eastAsia="宋体" w:hAnsi="宋体" w:cs="Times New Roman" w:hint="eastAsia"/>
          <w:color w:val="000000"/>
          <w:kern w:val="0"/>
          <w:szCs w:val="21"/>
          <w:u w:color="000000"/>
        </w:rPr>
        <w:t>、合同中其它未尽事宜，由双方另签补充协议。</w:t>
      </w:r>
    </w:p>
    <w:p w:rsidR="00A2397E" w:rsidRPr="00A2397E" w:rsidRDefault="00A2397E" w:rsidP="00A2397E">
      <w:pPr>
        <w:snapToGrid w:val="0"/>
        <w:spacing w:beforeLines="50" w:before="156" w:line="360" w:lineRule="exact"/>
        <w:ind w:firstLineChars="200" w:firstLine="420"/>
        <w:textAlignment w:val="baseline"/>
        <w:rPr>
          <w:rFonts w:ascii="宋体" w:eastAsia="宋体" w:hAnsi="宋体" w:cs="Times New Roman"/>
          <w:color w:val="000000"/>
          <w:kern w:val="0"/>
          <w:szCs w:val="21"/>
          <w:u w:color="000000"/>
        </w:rPr>
      </w:pPr>
      <w:r w:rsidRPr="00A2397E">
        <w:rPr>
          <w:rFonts w:ascii="宋体" w:eastAsia="宋体" w:hAnsi="宋体" w:cs="Times New Roman"/>
          <w:color w:val="000000"/>
          <w:kern w:val="0"/>
          <w:szCs w:val="21"/>
          <w:u w:color="000000"/>
        </w:rPr>
        <w:t>6</w:t>
      </w:r>
      <w:r w:rsidRPr="00A2397E">
        <w:rPr>
          <w:rFonts w:ascii="宋体" w:eastAsia="宋体" w:hAnsi="宋体" w:cs="Times New Roman" w:hint="eastAsia"/>
          <w:color w:val="000000"/>
          <w:kern w:val="0"/>
          <w:szCs w:val="21"/>
          <w:u w:color="000000"/>
        </w:rPr>
        <w:t>、本合同及附件自签订之日起生效，本合同及</w:t>
      </w:r>
      <w:r w:rsidRPr="00A2397E">
        <w:rPr>
          <w:rFonts w:ascii="宋体" w:eastAsia="宋体" w:hAnsi="宋体" w:cs="Times New Roman"/>
          <w:color w:val="000000"/>
          <w:kern w:val="0"/>
          <w:szCs w:val="21"/>
          <w:u w:color="000000"/>
        </w:rPr>
        <w:t>附件</w:t>
      </w:r>
      <w:r w:rsidRPr="00A2397E">
        <w:rPr>
          <w:rFonts w:ascii="宋体" w:eastAsia="宋体" w:hAnsi="宋体" w:cs="Times New Roman" w:hint="eastAsia"/>
          <w:color w:val="000000"/>
          <w:kern w:val="0"/>
          <w:szCs w:val="21"/>
          <w:u w:color="000000"/>
        </w:rPr>
        <w:t>一式四份，</w:t>
      </w:r>
      <w:r w:rsidRPr="00A2397E">
        <w:rPr>
          <w:rFonts w:ascii="宋体" w:eastAsia="宋体" w:hAnsi="宋体" w:cs="Times New Roman"/>
          <w:color w:val="000000"/>
          <w:kern w:val="0"/>
          <w:szCs w:val="21"/>
          <w:u w:color="000000"/>
        </w:rPr>
        <w:t>甲</w:t>
      </w:r>
      <w:r w:rsidRPr="00A2397E">
        <w:rPr>
          <w:rFonts w:ascii="宋体" w:eastAsia="宋体" w:hAnsi="宋体" w:cs="Times New Roman" w:hint="eastAsia"/>
          <w:color w:val="000000"/>
          <w:kern w:val="0"/>
          <w:szCs w:val="21"/>
          <w:u w:color="000000"/>
        </w:rPr>
        <w:t>方执三份、乙方执一份。</w:t>
      </w: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905050" w:rsidRDefault="00905050" w:rsidP="00A2397E">
      <w:pPr>
        <w:widowControl/>
        <w:spacing w:beforeLines="150" w:before="468"/>
        <w:jc w:val="left"/>
        <w:textAlignment w:val="baseline"/>
        <w:rPr>
          <w:rFonts w:ascii="宋体" w:eastAsia="宋体" w:hAnsi="宋体" w:cs="Times New Roman"/>
          <w:b/>
          <w:color w:val="000000"/>
          <w:kern w:val="0"/>
          <w:szCs w:val="21"/>
          <w:u w:color="000000"/>
        </w:rPr>
      </w:pPr>
    </w:p>
    <w:p w:rsidR="00905050" w:rsidRDefault="00905050" w:rsidP="00A2397E">
      <w:pPr>
        <w:widowControl/>
        <w:spacing w:beforeLines="150" w:before="468"/>
        <w:jc w:val="left"/>
        <w:textAlignment w:val="baseline"/>
        <w:rPr>
          <w:rFonts w:ascii="宋体" w:eastAsia="宋体" w:hAnsi="宋体" w:cs="Times New Roman"/>
          <w:b/>
          <w:color w:val="000000"/>
          <w:kern w:val="0"/>
          <w:szCs w:val="21"/>
          <w:u w:color="000000"/>
        </w:rPr>
      </w:pPr>
    </w:p>
    <w:p w:rsidR="00905050" w:rsidRDefault="00905050"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rPr>
      </w:pPr>
      <w:r w:rsidRPr="00A2397E">
        <w:rPr>
          <w:rFonts w:ascii="宋体" w:eastAsia="宋体" w:hAnsi="宋体" w:cs="Times New Roman"/>
          <w:b/>
          <w:color w:val="000000"/>
          <w:kern w:val="0"/>
          <w:szCs w:val="21"/>
          <w:u w:color="000000"/>
        </w:rPr>
        <w:t>甲方</w:t>
      </w:r>
      <w:r w:rsidRPr="00A2397E">
        <w:rPr>
          <w:rFonts w:ascii="宋体" w:eastAsia="宋体" w:hAnsi="宋体" w:cs="Times New Roman" w:hint="eastAsia"/>
          <w:b/>
          <w:color w:val="000000"/>
          <w:kern w:val="0"/>
          <w:szCs w:val="21"/>
          <w:u w:color="000000"/>
        </w:rPr>
        <w:t>（盖章）：山东</w:t>
      </w:r>
      <w:r w:rsidRPr="00A2397E">
        <w:rPr>
          <w:rFonts w:ascii="宋体" w:eastAsia="宋体" w:hAnsi="宋体" w:cs="Times New Roman"/>
          <w:b/>
          <w:color w:val="000000"/>
          <w:kern w:val="0"/>
          <w:szCs w:val="21"/>
          <w:u w:color="000000"/>
        </w:rPr>
        <w:t>玲珑轮胎</w:t>
      </w:r>
      <w:r w:rsidRPr="00A2397E">
        <w:rPr>
          <w:rFonts w:ascii="宋体" w:eastAsia="宋体" w:hAnsi="宋体" w:cs="Times New Roman" w:hint="eastAsia"/>
          <w:b/>
          <w:color w:val="000000"/>
          <w:kern w:val="0"/>
          <w:szCs w:val="21"/>
          <w:u w:color="000000"/>
        </w:rPr>
        <w:t>股份</w:t>
      </w:r>
      <w:r w:rsidRPr="00A2397E">
        <w:rPr>
          <w:rFonts w:ascii="宋体" w:eastAsia="宋体" w:hAnsi="宋体" w:cs="Times New Roman"/>
          <w:b/>
          <w:color w:val="000000"/>
          <w:kern w:val="0"/>
          <w:szCs w:val="21"/>
          <w:u w:color="000000"/>
        </w:rPr>
        <w:t>有限公司</w:t>
      </w:r>
      <w:r w:rsidRPr="00A2397E">
        <w:rPr>
          <w:rFonts w:ascii="宋体" w:eastAsia="宋体" w:hAnsi="宋体" w:cs="Times New Roman" w:hint="eastAsia"/>
          <w:b/>
          <w:color w:val="000000"/>
          <w:kern w:val="0"/>
          <w:szCs w:val="21"/>
          <w:u w:color="000000"/>
        </w:rPr>
        <w:t xml:space="preserve">     </w:t>
      </w:r>
      <w:r w:rsidRPr="00A2397E">
        <w:rPr>
          <w:rFonts w:ascii="宋体" w:eastAsia="宋体" w:hAnsi="宋体" w:cs="Times New Roman" w:hint="eastAsia"/>
          <w:b/>
          <w:color w:val="000000"/>
          <w:kern w:val="0"/>
          <w:szCs w:val="21"/>
        </w:rPr>
        <w:t xml:space="preserve">乙方（盖章）：                   </w:t>
      </w: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u w:val="single"/>
        </w:rPr>
      </w:pPr>
      <w:r w:rsidRPr="00A2397E">
        <w:rPr>
          <w:rFonts w:ascii="宋体" w:eastAsia="宋体" w:hAnsi="宋体" w:cs="Times New Roman" w:hint="eastAsia"/>
          <w:b/>
          <w:color w:val="000000"/>
          <w:kern w:val="0"/>
          <w:szCs w:val="21"/>
        </w:rPr>
        <w:t xml:space="preserve">法定代表人： </w:t>
      </w:r>
      <w:r w:rsidRPr="00A2397E">
        <w:rPr>
          <w:rFonts w:ascii="宋体" w:eastAsia="宋体" w:hAnsi="宋体" w:cs="Times New Roman"/>
          <w:b/>
          <w:color w:val="000000"/>
          <w:kern w:val="0"/>
          <w:szCs w:val="21"/>
        </w:rPr>
        <w:t xml:space="preserve">                              </w:t>
      </w:r>
      <w:r w:rsidRPr="00A2397E">
        <w:rPr>
          <w:rFonts w:ascii="宋体" w:eastAsia="宋体" w:hAnsi="宋体" w:cs="Times New Roman" w:hint="eastAsia"/>
          <w:b/>
          <w:color w:val="000000"/>
          <w:kern w:val="0"/>
          <w:szCs w:val="21"/>
        </w:rPr>
        <w:t xml:space="preserve">法定代表人： </w:t>
      </w:r>
    </w:p>
    <w:p w:rsidR="00A2397E" w:rsidRPr="00A2397E" w:rsidRDefault="00A2397E" w:rsidP="00A2397E">
      <w:pPr>
        <w:widowControl/>
        <w:spacing w:beforeLines="150" w:before="468"/>
        <w:jc w:val="left"/>
        <w:textAlignment w:val="baseline"/>
        <w:rPr>
          <w:rFonts w:ascii="宋体" w:eastAsia="宋体" w:hAnsi="宋体" w:cs="Times New Roman"/>
          <w:b/>
          <w:kern w:val="0"/>
          <w:szCs w:val="21"/>
          <w:u w:val="single"/>
        </w:rPr>
      </w:pP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r w:rsidRPr="00A2397E">
        <w:rPr>
          <w:rFonts w:ascii="宋体" w:eastAsia="宋体" w:hAnsi="宋体" w:cs="Times New Roman" w:hint="eastAsia"/>
          <w:b/>
          <w:kern w:val="0"/>
          <w:szCs w:val="21"/>
          <w:u w:color="000000"/>
        </w:rPr>
        <w:t xml:space="preserve"> </w:t>
      </w:r>
      <w:r w:rsidRPr="00A2397E">
        <w:rPr>
          <w:rFonts w:ascii="宋体" w:eastAsia="宋体" w:hAnsi="宋体" w:cs="Times New Roman"/>
          <w:b/>
          <w:kern w:val="0"/>
          <w:szCs w:val="21"/>
          <w:u w:color="000000"/>
        </w:rPr>
        <w:t xml:space="preserve"> </w:t>
      </w: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p>
    <w:p w:rsidR="00A2397E" w:rsidRPr="00A2397E" w:rsidRDefault="00A2397E" w:rsidP="00A2397E">
      <w:pPr>
        <w:widowControl/>
        <w:spacing w:beforeLines="150" w:before="468"/>
        <w:jc w:val="left"/>
        <w:textAlignment w:val="baseline"/>
        <w:rPr>
          <w:rFonts w:ascii="Times New Roman" w:eastAsia="宋体" w:hAnsi="Times New Roman" w:cs="Times New Roman"/>
          <w:b/>
          <w:color w:val="000000"/>
          <w:kern w:val="0"/>
          <w:szCs w:val="21"/>
          <w:u w:val="single"/>
        </w:rPr>
      </w:pPr>
      <w:r w:rsidRPr="00A2397E">
        <w:rPr>
          <w:rFonts w:ascii="宋体" w:eastAsia="宋体" w:hAnsi="宋体" w:cs="Times New Roman" w:hint="eastAsia"/>
          <w:b/>
          <w:kern w:val="0"/>
          <w:szCs w:val="21"/>
          <w:u w:color="000000"/>
        </w:rPr>
        <w:t>签订日期：</w:t>
      </w:r>
      <w:r w:rsidRPr="00A2397E">
        <w:rPr>
          <w:rFonts w:ascii="宋体" w:eastAsia="宋体" w:hAnsi="宋体" w:cs="Times New Roman" w:hint="eastAsia"/>
          <w:b/>
          <w:kern w:val="0"/>
          <w:szCs w:val="21"/>
        </w:rPr>
        <w:t xml:space="preserve">                                 </w:t>
      </w:r>
      <w:r w:rsidRPr="00A2397E">
        <w:rPr>
          <w:rFonts w:ascii="Times New Roman" w:eastAsia="宋体" w:hAnsi="Times New Roman" w:cs="Times New Roman" w:hint="eastAsia"/>
          <w:b/>
          <w:color w:val="000000"/>
          <w:kern w:val="0"/>
          <w:szCs w:val="21"/>
          <w:u w:color="000000"/>
        </w:rPr>
        <w:t>签订日期：</w:t>
      </w:r>
      <w:r w:rsidRPr="00A2397E">
        <w:rPr>
          <w:rFonts w:ascii="Times New Roman" w:eastAsia="宋体" w:hAnsi="Times New Roman" w:cs="Times New Roman" w:hint="eastAsia"/>
          <w:b/>
          <w:color w:val="000000"/>
          <w:kern w:val="0"/>
          <w:szCs w:val="21"/>
        </w:rPr>
        <w:t xml:space="preserve">                             </w:t>
      </w:r>
    </w:p>
    <w:p w:rsidR="00A2397E" w:rsidRPr="00A2397E" w:rsidRDefault="00A2397E" w:rsidP="00A2397E">
      <w:pPr>
        <w:widowControl/>
        <w:spacing w:beforeLines="50" w:before="156"/>
        <w:jc w:val="left"/>
        <w:textAlignment w:val="baseline"/>
        <w:rPr>
          <w:rFonts w:ascii="宋体" w:eastAsia="宋体" w:hAnsi="宋体" w:cs="Times New Roman"/>
          <w:b/>
          <w:kern w:val="0"/>
          <w:szCs w:val="21"/>
          <w:u w:color="000000"/>
        </w:rPr>
      </w:pPr>
    </w:p>
    <w:p w:rsidR="00A2397E" w:rsidRPr="00A2397E" w:rsidRDefault="00A2397E" w:rsidP="00A2397E">
      <w:pPr>
        <w:widowControl/>
        <w:spacing w:beforeLines="50" w:before="156"/>
        <w:jc w:val="left"/>
        <w:textAlignment w:val="baseline"/>
        <w:rPr>
          <w:rFonts w:ascii="宋体" w:eastAsia="宋体" w:hAnsi="宋体" w:cs="Times New Roman"/>
          <w:b/>
          <w:kern w:val="0"/>
          <w:szCs w:val="21"/>
          <w:u w:color="000000"/>
        </w:rPr>
      </w:pPr>
      <w:r w:rsidRPr="00A2397E">
        <w:rPr>
          <w:rFonts w:ascii="宋体" w:eastAsia="宋体" w:hAnsi="宋体" w:cs="Times New Roman" w:hint="eastAsia"/>
          <w:b/>
          <w:kern w:val="0"/>
          <w:szCs w:val="21"/>
          <w:u w:color="000000"/>
        </w:rPr>
        <w:t xml:space="preserve">签约地：山东省招远市                       签约地：山东省招远市  </w:t>
      </w:r>
    </w:p>
    <w:p w:rsidR="00A2397E" w:rsidRPr="00A2397E" w:rsidRDefault="00A2397E" w:rsidP="00A2397E">
      <w:pPr>
        <w:widowControl/>
        <w:spacing w:beforeLines="50" w:before="156" w:line="300" w:lineRule="exact"/>
        <w:jc w:val="left"/>
        <w:textAlignment w:val="baseline"/>
        <w:rPr>
          <w:rFonts w:ascii="Times New Roman" w:eastAsia="宋体" w:hAnsi="Times New Roman" w:cs="Times New Roman"/>
          <w:b/>
          <w:kern w:val="0"/>
          <w:sz w:val="28"/>
          <w:szCs w:val="32"/>
          <w:u w:color="000000"/>
        </w:rPr>
      </w:pPr>
    </w:p>
    <w:p w:rsidR="00A2397E" w:rsidRPr="00A2397E" w:rsidRDefault="00A2397E" w:rsidP="00A2397E">
      <w:pPr>
        <w:widowControl/>
        <w:spacing w:beforeLines="50" w:before="156" w:line="300" w:lineRule="exact"/>
        <w:jc w:val="left"/>
        <w:textAlignment w:val="baseline"/>
        <w:rPr>
          <w:rFonts w:ascii="Times New Roman" w:eastAsia="宋体" w:hAnsi="Times New Roman" w:cs="Times New Roman"/>
          <w:b/>
          <w:kern w:val="0"/>
          <w:sz w:val="28"/>
          <w:szCs w:val="32"/>
          <w:u w:color="000000"/>
        </w:rPr>
      </w:pPr>
      <w:r w:rsidRPr="00A2397E">
        <w:rPr>
          <w:rFonts w:ascii="Times New Roman" w:eastAsia="宋体" w:hAnsi="Times New Roman" w:cs="Times New Roman" w:hint="eastAsia"/>
          <w:b/>
          <w:kern w:val="0"/>
          <w:sz w:val="28"/>
          <w:szCs w:val="32"/>
          <w:u w:color="000000"/>
        </w:rPr>
        <w:t>附件一</w:t>
      </w:r>
      <w:r w:rsidRPr="00A2397E">
        <w:rPr>
          <w:rFonts w:ascii="Times New Roman" w:eastAsia="宋体" w:hAnsi="Times New Roman" w:cs="Times New Roman" w:hint="eastAsia"/>
          <w:b/>
          <w:kern w:val="0"/>
          <w:sz w:val="28"/>
          <w:szCs w:val="32"/>
          <w:u w:color="000000"/>
        </w:rPr>
        <w:t xml:space="preserve">               </w:t>
      </w:r>
      <w:r w:rsidRPr="00A2397E">
        <w:rPr>
          <w:rFonts w:ascii="Times New Roman" w:eastAsia="宋体" w:hAnsi="Times New Roman" w:cs="Times New Roman"/>
          <w:b/>
          <w:kern w:val="0"/>
          <w:sz w:val="28"/>
          <w:szCs w:val="32"/>
          <w:u w:color="000000"/>
        </w:rPr>
        <w:t xml:space="preserve">  </w:t>
      </w:r>
      <w:r w:rsidRPr="00A2397E">
        <w:rPr>
          <w:rFonts w:ascii="Times New Roman" w:eastAsia="宋体" w:hAnsi="Times New Roman" w:cs="Times New Roman" w:hint="eastAsia"/>
          <w:b/>
          <w:kern w:val="0"/>
          <w:sz w:val="28"/>
          <w:szCs w:val="32"/>
          <w:u w:color="000000"/>
        </w:rPr>
        <w:t xml:space="preserve"> </w:t>
      </w:r>
    </w:p>
    <w:p w:rsidR="00A2397E" w:rsidRPr="00A2397E" w:rsidRDefault="00A2397E" w:rsidP="00A2397E">
      <w:pPr>
        <w:widowControl/>
        <w:spacing w:beforeLines="50" w:before="156" w:line="300" w:lineRule="exact"/>
        <w:jc w:val="center"/>
        <w:textAlignment w:val="baseline"/>
        <w:rPr>
          <w:rFonts w:ascii="Times New Roman" w:eastAsia="宋体" w:hAnsi="Times New Roman" w:cs="Times New Roman"/>
          <w:b/>
          <w:kern w:val="0"/>
          <w:sz w:val="28"/>
          <w:szCs w:val="32"/>
          <w:u w:color="000000"/>
        </w:rPr>
      </w:pPr>
      <w:r w:rsidRPr="00A2397E">
        <w:rPr>
          <w:rFonts w:ascii="Times New Roman" w:eastAsia="宋体" w:hAnsi="Times New Roman" w:cs="Times New Roman" w:hint="eastAsia"/>
          <w:b/>
          <w:kern w:val="0"/>
          <w:sz w:val="28"/>
          <w:szCs w:val="32"/>
          <w:u w:color="000000"/>
        </w:rPr>
        <w:t>运输价格表</w:t>
      </w:r>
    </w:p>
    <w:p w:rsidR="00A2397E" w:rsidRPr="00A2397E" w:rsidRDefault="00A2397E" w:rsidP="00A2397E">
      <w:pPr>
        <w:widowControl/>
        <w:spacing w:beforeLines="50" w:before="156" w:line="300" w:lineRule="exact"/>
        <w:jc w:val="center"/>
        <w:textAlignment w:val="baseline"/>
        <w:rPr>
          <w:rFonts w:ascii="Times New Roman" w:eastAsia="宋体" w:hAnsi="Times New Roman" w:cs="Times New Roman"/>
          <w:b/>
          <w:kern w:val="0"/>
          <w:sz w:val="28"/>
          <w:szCs w:val="32"/>
          <w:u w:color="000000"/>
        </w:rPr>
      </w:pPr>
    </w:p>
    <w:p w:rsidR="00A2397E" w:rsidRP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P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P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Default="00A2397E"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905050" w:rsidRDefault="00905050"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905050" w:rsidRDefault="00905050"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905050" w:rsidRPr="00A2397E" w:rsidRDefault="00905050" w:rsidP="00A2397E">
      <w:pPr>
        <w:snapToGrid w:val="0"/>
        <w:spacing w:beforeLines="25" w:before="78" w:line="360" w:lineRule="auto"/>
        <w:textAlignment w:val="baseline"/>
        <w:rPr>
          <w:rFonts w:ascii="宋体" w:eastAsia="宋体" w:hAnsi="宋体" w:cs="Times New Roman"/>
          <w:spacing w:val="-6"/>
          <w:kern w:val="0"/>
          <w:sz w:val="22"/>
          <w:szCs w:val="21"/>
          <w:u w:color="000000"/>
        </w:rPr>
      </w:pPr>
    </w:p>
    <w:p w:rsidR="00A2397E" w:rsidRPr="00A2397E" w:rsidRDefault="00A2397E" w:rsidP="00A2397E">
      <w:pPr>
        <w:widowControl/>
        <w:spacing w:beforeLines="150" w:before="468" w:line="480" w:lineRule="auto"/>
        <w:jc w:val="left"/>
        <w:textAlignment w:val="baseline"/>
        <w:rPr>
          <w:rFonts w:ascii="宋体" w:eastAsia="宋体" w:hAnsi="宋体" w:cs="Times New Roman"/>
          <w:b/>
          <w:color w:val="000000"/>
          <w:kern w:val="0"/>
          <w:szCs w:val="21"/>
        </w:rPr>
      </w:pPr>
      <w:r w:rsidRPr="00A2397E">
        <w:rPr>
          <w:rFonts w:ascii="宋体" w:eastAsia="宋体" w:hAnsi="宋体" w:cs="Times New Roman"/>
          <w:b/>
          <w:color w:val="000000"/>
          <w:kern w:val="0"/>
          <w:szCs w:val="21"/>
          <w:u w:color="000000"/>
        </w:rPr>
        <w:t>甲方</w:t>
      </w:r>
      <w:r w:rsidRPr="00A2397E">
        <w:rPr>
          <w:rFonts w:ascii="宋体" w:eastAsia="宋体" w:hAnsi="宋体" w:cs="Times New Roman" w:hint="eastAsia"/>
          <w:b/>
          <w:color w:val="000000"/>
          <w:kern w:val="0"/>
          <w:szCs w:val="21"/>
          <w:u w:color="000000"/>
        </w:rPr>
        <w:t>（盖章）：山东</w:t>
      </w:r>
      <w:r w:rsidRPr="00A2397E">
        <w:rPr>
          <w:rFonts w:ascii="宋体" w:eastAsia="宋体" w:hAnsi="宋体" w:cs="Times New Roman"/>
          <w:b/>
          <w:color w:val="000000"/>
          <w:kern w:val="0"/>
          <w:szCs w:val="21"/>
          <w:u w:color="000000"/>
        </w:rPr>
        <w:t>玲珑轮胎</w:t>
      </w:r>
      <w:r w:rsidRPr="00A2397E">
        <w:rPr>
          <w:rFonts w:ascii="宋体" w:eastAsia="宋体" w:hAnsi="宋体" w:cs="Times New Roman" w:hint="eastAsia"/>
          <w:b/>
          <w:color w:val="000000"/>
          <w:kern w:val="0"/>
          <w:szCs w:val="21"/>
          <w:u w:color="000000"/>
        </w:rPr>
        <w:t>股份</w:t>
      </w:r>
      <w:r w:rsidRPr="00A2397E">
        <w:rPr>
          <w:rFonts w:ascii="宋体" w:eastAsia="宋体" w:hAnsi="宋体" w:cs="Times New Roman"/>
          <w:b/>
          <w:color w:val="000000"/>
          <w:kern w:val="0"/>
          <w:szCs w:val="21"/>
          <w:u w:color="000000"/>
        </w:rPr>
        <w:t>有限公司</w:t>
      </w:r>
      <w:r w:rsidRPr="00A2397E">
        <w:rPr>
          <w:rFonts w:ascii="宋体" w:eastAsia="宋体" w:hAnsi="宋体" w:cs="Times New Roman" w:hint="eastAsia"/>
          <w:b/>
          <w:color w:val="000000"/>
          <w:kern w:val="0"/>
          <w:szCs w:val="21"/>
          <w:u w:color="000000"/>
        </w:rPr>
        <w:t xml:space="preserve">     </w:t>
      </w:r>
      <w:r w:rsidRPr="00A2397E">
        <w:rPr>
          <w:rFonts w:ascii="宋体" w:eastAsia="宋体" w:hAnsi="宋体" w:cs="Times New Roman" w:hint="eastAsia"/>
          <w:b/>
          <w:color w:val="000000"/>
          <w:kern w:val="0"/>
          <w:szCs w:val="21"/>
        </w:rPr>
        <w:t xml:space="preserve">乙方（盖章）：                   </w:t>
      </w:r>
    </w:p>
    <w:p w:rsidR="00A2397E" w:rsidRPr="00A2397E" w:rsidRDefault="00A2397E" w:rsidP="00A2397E">
      <w:pPr>
        <w:widowControl/>
        <w:spacing w:beforeLines="150" w:before="468" w:line="480" w:lineRule="auto"/>
        <w:jc w:val="left"/>
        <w:textAlignment w:val="baseline"/>
        <w:rPr>
          <w:rFonts w:ascii="宋体" w:eastAsia="宋体" w:hAnsi="宋体" w:cs="Times New Roman"/>
          <w:b/>
          <w:color w:val="000000"/>
          <w:kern w:val="0"/>
          <w:szCs w:val="21"/>
          <w:u w:val="single"/>
        </w:rPr>
      </w:pPr>
      <w:r w:rsidRPr="00A2397E">
        <w:rPr>
          <w:rFonts w:ascii="宋体" w:eastAsia="宋体" w:hAnsi="宋体" w:cs="Times New Roman" w:hint="eastAsia"/>
          <w:b/>
          <w:color w:val="000000"/>
          <w:kern w:val="0"/>
          <w:szCs w:val="21"/>
        </w:rPr>
        <w:t xml:space="preserve">法定代表人： </w:t>
      </w:r>
      <w:r w:rsidRPr="00A2397E">
        <w:rPr>
          <w:rFonts w:ascii="宋体" w:eastAsia="宋体" w:hAnsi="宋体" w:cs="Times New Roman"/>
          <w:b/>
          <w:color w:val="000000"/>
          <w:kern w:val="0"/>
          <w:szCs w:val="21"/>
        </w:rPr>
        <w:t xml:space="preserve">                              </w:t>
      </w:r>
      <w:r w:rsidRPr="00A2397E">
        <w:rPr>
          <w:rFonts w:ascii="宋体" w:eastAsia="宋体" w:hAnsi="宋体" w:cs="Times New Roman" w:hint="eastAsia"/>
          <w:b/>
          <w:color w:val="000000"/>
          <w:kern w:val="0"/>
          <w:szCs w:val="21"/>
        </w:rPr>
        <w:t xml:space="preserve">法定代表人： </w:t>
      </w:r>
    </w:p>
    <w:p w:rsidR="00A2397E" w:rsidRPr="00A2397E" w:rsidRDefault="00A2397E" w:rsidP="00A2397E">
      <w:pPr>
        <w:widowControl/>
        <w:spacing w:beforeLines="150" w:before="468" w:line="480" w:lineRule="auto"/>
        <w:jc w:val="left"/>
        <w:textAlignment w:val="baseline"/>
        <w:rPr>
          <w:rFonts w:ascii="宋体" w:eastAsia="宋体" w:hAnsi="宋体" w:cs="Times New Roman"/>
          <w:b/>
          <w:kern w:val="0"/>
          <w:szCs w:val="21"/>
          <w:u w:val="single"/>
        </w:rPr>
      </w:pP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r w:rsidRPr="00A2397E">
        <w:rPr>
          <w:rFonts w:ascii="宋体" w:eastAsia="宋体" w:hAnsi="宋体" w:cs="Times New Roman" w:hint="eastAsia"/>
          <w:b/>
          <w:kern w:val="0"/>
          <w:szCs w:val="21"/>
          <w:u w:color="000000"/>
        </w:rPr>
        <w:t xml:space="preserve"> </w:t>
      </w:r>
      <w:r w:rsidRPr="00A2397E">
        <w:rPr>
          <w:rFonts w:ascii="宋体" w:eastAsia="宋体" w:hAnsi="宋体" w:cs="Times New Roman"/>
          <w:b/>
          <w:kern w:val="0"/>
          <w:szCs w:val="21"/>
          <w:u w:color="000000"/>
        </w:rPr>
        <w:t xml:space="preserve"> </w:t>
      </w: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p>
    <w:p w:rsidR="00A2397E" w:rsidRPr="00A2397E" w:rsidRDefault="00A2397E" w:rsidP="00A2397E">
      <w:pPr>
        <w:widowControl/>
        <w:spacing w:beforeLines="150" w:before="468" w:line="480" w:lineRule="auto"/>
        <w:jc w:val="left"/>
        <w:textAlignment w:val="baseline"/>
        <w:rPr>
          <w:rFonts w:ascii="Times New Roman" w:eastAsia="宋体" w:hAnsi="Times New Roman" w:cs="Times New Roman"/>
          <w:b/>
          <w:color w:val="000000"/>
          <w:kern w:val="0"/>
          <w:szCs w:val="21"/>
          <w:u w:val="single"/>
        </w:rPr>
      </w:pPr>
      <w:r w:rsidRPr="00A2397E">
        <w:rPr>
          <w:rFonts w:ascii="宋体" w:eastAsia="宋体" w:hAnsi="宋体" w:cs="Times New Roman" w:hint="eastAsia"/>
          <w:b/>
          <w:kern w:val="0"/>
          <w:szCs w:val="21"/>
          <w:u w:color="000000"/>
        </w:rPr>
        <w:t>签订日期：</w:t>
      </w:r>
      <w:r w:rsidRPr="00A2397E">
        <w:rPr>
          <w:rFonts w:ascii="宋体" w:eastAsia="宋体" w:hAnsi="宋体" w:cs="Times New Roman" w:hint="eastAsia"/>
          <w:b/>
          <w:kern w:val="0"/>
          <w:szCs w:val="21"/>
        </w:rPr>
        <w:t xml:space="preserve">                                 </w:t>
      </w:r>
      <w:r w:rsidRPr="00A2397E">
        <w:rPr>
          <w:rFonts w:ascii="Times New Roman" w:eastAsia="宋体" w:hAnsi="Times New Roman" w:cs="Times New Roman" w:hint="eastAsia"/>
          <w:b/>
          <w:color w:val="000000"/>
          <w:kern w:val="0"/>
          <w:szCs w:val="21"/>
          <w:u w:color="000000"/>
        </w:rPr>
        <w:t>签订日期：</w:t>
      </w:r>
      <w:r w:rsidRPr="00A2397E">
        <w:rPr>
          <w:rFonts w:ascii="Times New Roman" w:eastAsia="宋体" w:hAnsi="Times New Roman" w:cs="Times New Roman" w:hint="eastAsia"/>
          <w:b/>
          <w:color w:val="000000"/>
          <w:kern w:val="0"/>
          <w:szCs w:val="21"/>
        </w:rPr>
        <w:t xml:space="preserve">                             </w:t>
      </w:r>
    </w:p>
    <w:p w:rsidR="00A2397E" w:rsidRPr="00A2397E" w:rsidRDefault="00A2397E" w:rsidP="00A2397E">
      <w:pPr>
        <w:widowControl/>
        <w:spacing w:beforeLines="50" w:before="156" w:line="480" w:lineRule="auto"/>
        <w:jc w:val="left"/>
        <w:textAlignment w:val="baseline"/>
        <w:rPr>
          <w:rFonts w:ascii="宋体" w:eastAsia="宋体" w:hAnsi="宋体" w:cs="Times New Roman"/>
          <w:b/>
          <w:kern w:val="0"/>
          <w:szCs w:val="21"/>
          <w:u w:color="000000"/>
        </w:rPr>
      </w:pPr>
      <w:r w:rsidRPr="00A2397E">
        <w:rPr>
          <w:rFonts w:ascii="宋体" w:eastAsia="宋体" w:hAnsi="宋体" w:cs="Times New Roman" w:hint="eastAsia"/>
          <w:b/>
          <w:kern w:val="0"/>
          <w:szCs w:val="21"/>
          <w:u w:color="000000"/>
        </w:rPr>
        <w:t xml:space="preserve">签约地：山东省招远市                       签约地：山东省招远市  </w:t>
      </w:r>
    </w:p>
    <w:p w:rsidR="00A2397E" w:rsidRPr="00A2397E" w:rsidRDefault="00A2397E" w:rsidP="00A2397E">
      <w:pPr>
        <w:widowControl/>
        <w:spacing w:beforeLines="50" w:before="156" w:line="480" w:lineRule="auto"/>
        <w:jc w:val="left"/>
        <w:textAlignment w:val="baseline"/>
        <w:rPr>
          <w:rFonts w:ascii="宋体" w:eastAsia="宋体" w:hAnsi="宋体" w:cs="Times New Roman"/>
          <w:b/>
          <w:kern w:val="0"/>
          <w:szCs w:val="21"/>
          <w:u w:color="000000"/>
        </w:rPr>
      </w:pPr>
      <w:r w:rsidRPr="00A2397E">
        <w:rPr>
          <w:rFonts w:ascii="宋体" w:eastAsia="宋体" w:hAnsi="宋体" w:cs="Times New Roman" w:hint="eastAsia"/>
          <w:b/>
          <w:bCs/>
          <w:color w:val="000000"/>
          <w:kern w:val="0"/>
          <w:sz w:val="28"/>
          <w:szCs w:val="32"/>
        </w:rPr>
        <w:lastRenderedPageBreak/>
        <w:t xml:space="preserve">附件二         </w:t>
      </w:r>
    </w:p>
    <w:p w:rsidR="00A2397E" w:rsidRPr="00A2397E" w:rsidRDefault="00A2397E" w:rsidP="00A2397E">
      <w:pPr>
        <w:autoSpaceDE w:val="0"/>
        <w:autoSpaceDN w:val="0"/>
        <w:adjustRightInd w:val="0"/>
        <w:spacing w:line="520" w:lineRule="exact"/>
        <w:jc w:val="center"/>
        <w:rPr>
          <w:rFonts w:ascii="宋体" w:eastAsia="宋体" w:hAnsi="Times New Roman" w:cs="Times New Roman"/>
          <w:b/>
          <w:bCs/>
          <w:color w:val="000000"/>
          <w:kern w:val="0"/>
          <w:sz w:val="28"/>
          <w:szCs w:val="32"/>
        </w:rPr>
      </w:pPr>
      <w:r w:rsidRPr="00A2397E">
        <w:rPr>
          <w:rFonts w:ascii="宋体" w:eastAsia="宋体" w:hAnsi="宋体" w:cs="Times New Roman" w:hint="eastAsia"/>
          <w:b/>
          <w:bCs/>
          <w:color w:val="000000"/>
          <w:kern w:val="0"/>
          <w:sz w:val="28"/>
          <w:szCs w:val="32"/>
        </w:rPr>
        <w:t>运输质量保证协议</w:t>
      </w:r>
    </w:p>
    <w:p w:rsidR="00A2397E" w:rsidRPr="00A2397E" w:rsidRDefault="00A2397E" w:rsidP="00A2397E">
      <w:pPr>
        <w:tabs>
          <w:tab w:val="left" w:pos="480"/>
        </w:tabs>
        <w:autoSpaceDE w:val="0"/>
        <w:autoSpaceDN w:val="0"/>
        <w:adjustRightInd w:val="0"/>
        <w:spacing w:line="440" w:lineRule="exact"/>
        <w:jc w:val="left"/>
        <w:rPr>
          <w:rFonts w:ascii="Times New Roman" w:eastAsia="宋体" w:hAnsi="Times New Roman" w:cs="Times New Roman"/>
          <w:szCs w:val="21"/>
        </w:rPr>
      </w:pPr>
      <w:r w:rsidRPr="00A2397E">
        <w:rPr>
          <w:rFonts w:ascii="Times New Roman" w:eastAsia="宋体" w:hAnsi="Times New Roman" w:cs="Times New Roman"/>
          <w:b/>
          <w:bCs/>
          <w:color w:val="000000"/>
          <w:kern w:val="0"/>
          <w:szCs w:val="24"/>
        </w:rPr>
        <w:t xml:space="preserve">       </w:t>
      </w:r>
      <w:r w:rsidRPr="00A2397E">
        <w:rPr>
          <w:rFonts w:ascii="Times New Roman" w:eastAsia="宋体" w:hAnsi="Times New Roman" w:cs="Times New Roman" w:hint="eastAsia"/>
          <w:szCs w:val="21"/>
        </w:rPr>
        <w:t>双方本着相互协作、互惠互利、共同发展的宗旨，以“为最终客户提供满意的产品质量和服务质量”为目的，为确保运输质量的稳定和货物送达的准时性，以及确保运输质量争议的正常合理处理，特制定以下运输细则作为运输合同的附件，共同执行。</w:t>
      </w:r>
    </w:p>
    <w:p w:rsidR="00A2397E" w:rsidRPr="00A2397E" w:rsidRDefault="00A2397E" w:rsidP="00A2397E">
      <w:pPr>
        <w:autoSpaceDE w:val="0"/>
        <w:autoSpaceDN w:val="0"/>
        <w:adjustRightInd w:val="0"/>
        <w:spacing w:line="440" w:lineRule="exact"/>
        <w:ind w:rightChars="871" w:right="1829"/>
        <w:jc w:val="left"/>
        <w:rPr>
          <w:rFonts w:ascii="宋体" w:eastAsia="宋体" w:hAnsi="Times New Roman" w:cs="Times New Roman"/>
          <w:b/>
          <w:bCs/>
          <w:color w:val="000000"/>
          <w:kern w:val="0"/>
          <w:szCs w:val="21"/>
        </w:rPr>
      </w:pPr>
      <w:r w:rsidRPr="00A2397E">
        <w:rPr>
          <w:rFonts w:ascii="宋体" w:eastAsia="宋体" w:hAnsi="宋体" w:cs="Times New Roman" w:hint="eastAsia"/>
          <w:b/>
          <w:bCs/>
          <w:color w:val="000000"/>
          <w:kern w:val="0"/>
          <w:szCs w:val="21"/>
        </w:rPr>
        <w:t>一、运输质量保证：</w:t>
      </w:r>
    </w:p>
    <w:p w:rsidR="00A2397E" w:rsidRPr="00A2397E" w:rsidRDefault="00A2397E" w:rsidP="00A2397E">
      <w:pPr>
        <w:autoSpaceDE w:val="0"/>
        <w:autoSpaceDN w:val="0"/>
        <w:adjustRightInd w:val="0"/>
        <w:spacing w:line="440" w:lineRule="exact"/>
        <w:jc w:val="left"/>
        <w:rPr>
          <w:rFonts w:ascii="宋体" w:eastAsia="宋体" w:hAnsi="Times New Roman" w:cs="Times New Roman"/>
          <w:color w:val="000000"/>
          <w:kern w:val="0"/>
          <w:szCs w:val="21"/>
        </w:rPr>
      </w:pPr>
      <w:r w:rsidRPr="00A2397E">
        <w:rPr>
          <w:rFonts w:ascii="宋体" w:eastAsia="宋体" w:hAnsi="宋体" w:cs="Times New Roman"/>
          <w:color w:val="000000"/>
          <w:kern w:val="0"/>
          <w:szCs w:val="21"/>
        </w:rPr>
        <w:t xml:space="preserve">   </w:t>
      </w:r>
      <w:r w:rsidRPr="00A2397E">
        <w:rPr>
          <w:rFonts w:ascii="宋体" w:eastAsia="宋体" w:hAnsi="宋体" w:cs="Times New Roman" w:hint="eastAsia"/>
          <w:color w:val="000000"/>
          <w:kern w:val="0"/>
          <w:szCs w:val="21"/>
        </w:rPr>
        <w:t>乙方应根据自身的实际情况</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依据</w:t>
      </w:r>
      <w:r w:rsidRPr="00A2397E">
        <w:rPr>
          <w:rFonts w:ascii="宋体" w:eastAsia="宋体" w:hAnsi="宋体" w:cs="Times New Roman"/>
          <w:color w:val="000000"/>
          <w:kern w:val="0"/>
          <w:szCs w:val="21"/>
        </w:rPr>
        <w:t>ISO9000</w:t>
      </w:r>
      <w:r w:rsidRPr="00A2397E">
        <w:rPr>
          <w:rFonts w:ascii="宋体" w:eastAsia="宋体" w:hAnsi="宋体" w:cs="Times New Roman" w:hint="eastAsia"/>
          <w:color w:val="000000"/>
          <w:kern w:val="0"/>
          <w:szCs w:val="21"/>
        </w:rPr>
        <w:t>建立一套完善的质量管理体系</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并保持管理体系的有效性</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不断提高运输质量保证的能力。</w:t>
      </w:r>
    </w:p>
    <w:p w:rsidR="00A2397E" w:rsidRPr="00A2397E" w:rsidRDefault="00A2397E" w:rsidP="00A2397E">
      <w:pPr>
        <w:autoSpaceDE w:val="0"/>
        <w:autoSpaceDN w:val="0"/>
        <w:adjustRightInd w:val="0"/>
        <w:spacing w:line="440" w:lineRule="exact"/>
        <w:ind w:rightChars="871" w:right="1829"/>
        <w:jc w:val="left"/>
        <w:rPr>
          <w:rFonts w:ascii="宋体" w:eastAsia="宋体" w:hAnsi="Times New Roman" w:cs="Times New Roman"/>
          <w:b/>
          <w:bCs/>
          <w:color w:val="000000"/>
          <w:kern w:val="0"/>
          <w:szCs w:val="21"/>
        </w:rPr>
      </w:pPr>
      <w:r w:rsidRPr="00A2397E">
        <w:rPr>
          <w:rFonts w:ascii="宋体" w:eastAsia="宋体" w:hAnsi="宋体" w:cs="Times New Roman" w:hint="eastAsia"/>
          <w:b/>
          <w:bCs/>
          <w:color w:val="000000"/>
          <w:kern w:val="0"/>
          <w:szCs w:val="21"/>
        </w:rPr>
        <w:t>二、总体运输质量要求：</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乙方必须按甲方的要求及时派车，并严格遵守甲方的物流运输发货管理规定，按指令的日期及有关规定，安全、及时、准确地将货物运至指定的收货人及地址。</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承运车辆必须符合国家相应规定和要求</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且具有防雨设施。</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乙方运输过程中必须避免货物的损伤、缺失。</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乙方需提供符合甲方装载要求的车型。</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乙方必须严格执行货物跟踪制度，随时反馈货物运输质量情况。</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甲方以整车装运的货物，乙方不得配载其它货物。</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乙方必须向甲方提供完好的回单。</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乙方在承运过程中如发生保险范围内的货物损失，必须在事发30分钟内通知甲方，协助甲方向保险公司索赔。</w:t>
      </w:r>
    </w:p>
    <w:p w:rsidR="00A2397E" w:rsidRPr="00A2397E" w:rsidRDefault="00A2397E" w:rsidP="00AF287B">
      <w:pPr>
        <w:widowControl/>
        <w:numPr>
          <w:ilvl w:val="0"/>
          <w:numId w:val="4"/>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乙方需以书面授权的形式，派指定人员与甲方相关运输管理员进行业务联系。</w:t>
      </w:r>
    </w:p>
    <w:p w:rsidR="00A2397E" w:rsidRPr="00A2397E" w:rsidRDefault="00A2397E" w:rsidP="00A2397E">
      <w:pPr>
        <w:autoSpaceDE w:val="0"/>
        <w:autoSpaceDN w:val="0"/>
        <w:adjustRightInd w:val="0"/>
        <w:spacing w:line="440" w:lineRule="exact"/>
        <w:ind w:rightChars="871" w:right="1829"/>
        <w:jc w:val="left"/>
        <w:rPr>
          <w:rFonts w:ascii="宋体" w:eastAsia="宋体" w:hAnsi="Times New Roman" w:cs="Times New Roman"/>
          <w:b/>
          <w:bCs/>
          <w:color w:val="000000"/>
          <w:kern w:val="0"/>
          <w:szCs w:val="21"/>
        </w:rPr>
      </w:pPr>
      <w:r w:rsidRPr="00A2397E">
        <w:rPr>
          <w:rFonts w:ascii="宋体" w:eastAsia="宋体" w:hAnsi="宋体" w:cs="Times New Roman" w:hint="eastAsia"/>
          <w:b/>
          <w:bCs/>
          <w:color w:val="000000"/>
          <w:kern w:val="0"/>
          <w:szCs w:val="21"/>
        </w:rPr>
        <w:t>三、运输管理细则</w:t>
      </w:r>
    </w:p>
    <w:p w:rsidR="00A2397E" w:rsidRPr="00A2397E" w:rsidRDefault="00A2397E" w:rsidP="00A2397E">
      <w:pPr>
        <w:autoSpaceDE w:val="0"/>
        <w:autoSpaceDN w:val="0"/>
        <w:adjustRightInd w:val="0"/>
        <w:spacing w:line="440" w:lineRule="exact"/>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（一）运输服务及时限要求：</w:t>
      </w:r>
      <w:r w:rsidRPr="00A2397E">
        <w:rPr>
          <w:rFonts w:ascii="宋体" w:eastAsia="宋体" w:hAnsi="宋体" w:cs="Times New Roman"/>
          <w:color w:val="000000"/>
          <w:kern w:val="0"/>
          <w:szCs w:val="21"/>
        </w:rPr>
        <w:t xml:space="preserve"> </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乙方在接到发货订车计划后必须在36小时内安排货车到装货地点，配合仓库人员装运货物，承运</w:t>
      </w:r>
      <w:proofErr w:type="gramStart"/>
      <w:r w:rsidRPr="00A2397E">
        <w:rPr>
          <w:rFonts w:ascii="宋体" w:eastAsia="宋体" w:hAnsi="宋体" w:cs="Times New Roman" w:hint="eastAsia"/>
          <w:color w:val="000000"/>
          <w:kern w:val="0"/>
          <w:szCs w:val="21"/>
        </w:rPr>
        <w:t>商运输</w:t>
      </w:r>
      <w:proofErr w:type="gramEnd"/>
      <w:r w:rsidRPr="00A2397E">
        <w:rPr>
          <w:rFonts w:ascii="宋体" w:eastAsia="宋体" w:hAnsi="宋体" w:cs="Times New Roman" w:hint="eastAsia"/>
          <w:color w:val="000000"/>
          <w:kern w:val="0"/>
          <w:szCs w:val="21"/>
        </w:rPr>
        <w:t>车辆必须配合甲方等候装货，装货对出现包装异常或运输隐患的情况须及时反馈给甲方相关人员处理。</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运输车辆到达甲方装货地点后，甲方应立即安排相关人员及时负责装货，避免货物未生产、无人装货等情况出现。</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乙方应真实、准确地完成跟踪信息的反馈工作，信息反馈采用电话、邮件、</w:t>
      </w:r>
      <w:proofErr w:type="gramStart"/>
      <w:r w:rsidRPr="00A2397E">
        <w:rPr>
          <w:rFonts w:ascii="宋体" w:eastAsia="宋体" w:hAnsi="宋体" w:cs="Times New Roman" w:hint="eastAsia"/>
          <w:color w:val="000000"/>
          <w:kern w:val="0"/>
          <w:szCs w:val="21"/>
        </w:rPr>
        <w:t>微信等</w:t>
      </w:r>
      <w:proofErr w:type="gramEnd"/>
      <w:r w:rsidRPr="00A2397E">
        <w:rPr>
          <w:rFonts w:ascii="宋体" w:eastAsia="宋体" w:hAnsi="宋体" w:cs="Times New Roman" w:hint="eastAsia"/>
          <w:color w:val="000000"/>
          <w:kern w:val="0"/>
          <w:szCs w:val="21"/>
        </w:rPr>
        <w:t>方式进行。乙方不得故意隐瞒车辆在途真实状况或提供虚假信息，否则一经甲方证实，将承担相应违约责任。</w:t>
      </w:r>
      <w:r w:rsidRPr="00A2397E">
        <w:rPr>
          <w:rFonts w:ascii="宋体" w:eastAsia="宋体" w:hAnsi="Times New Roman" w:cs="Times New Roman"/>
          <w:color w:val="000000"/>
          <w:kern w:val="0"/>
          <w:szCs w:val="21"/>
        </w:rPr>
        <w:t xml:space="preserve"> </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lastRenderedPageBreak/>
        <w:t>在货物送到目的地后，乙方须把</w:t>
      </w:r>
      <w:proofErr w:type="gramStart"/>
      <w:r w:rsidRPr="00A2397E">
        <w:rPr>
          <w:rFonts w:ascii="宋体" w:eastAsia="宋体" w:hAnsi="宋体" w:cs="Times New Roman" w:hint="eastAsia"/>
          <w:color w:val="000000"/>
          <w:kern w:val="0"/>
          <w:szCs w:val="21"/>
        </w:rPr>
        <w:t>送货回</w:t>
      </w:r>
      <w:proofErr w:type="gramEnd"/>
      <w:r w:rsidRPr="00A2397E">
        <w:rPr>
          <w:rFonts w:ascii="宋体" w:eastAsia="宋体" w:hAnsi="宋体" w:cs="Times New Roman" w:hint="eastAsia"/>
          <w:color w:val="000000"/>
          <w:kern w:val="0"/>
          <w:szCs w:val="21"/>
        </w:rPr>
        <w:t>单交</w:t>
      </w:r>
      <w:proofErr w:type="gramStart"/>
      <w:r w:rsidRPr="00A2397E">
        <w:rPr>
          <w:rFonts w:ascii="宋体" w:eastAsia="宋体" w:hAnsi="宋体" w:cs="Times New Roman" w:hint="eastAsia"/>
          <w:color w:val="000000"/>
          <w:kern w:val="0"/>
          <w:szCs w:val="21"/>
        </w:rPr>
        <w:t>予收货方</w:t>
      </w:r>
      <w:proofErr w:type="gramEnd"/>
      <w:r w:rsidRPr="00A2397E">
        <w:rPr>
          <w:rFonts w:ascii="宋体" w:eastAsia="宋体" w:hAnsi="宋体" w:cs="Times New Roman" w:hint="eastAsia"/>
          <w:color w:val="000000"/>
          <w:kern w:val="0"/>
          <w:szCs w:val="21"/>
        </w:rPr>
        <w:t>签字及加盖章，下月初再将回单连同运费发票一起交于甲方。</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乙方运输司机必须全天候将手机开通，如因通信系统未开通，造成信息中断直至造成货物迟到等情况，乙方将以迟到情况给予扣分及考核。</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乙方需要根据甲方货物的特点，提供必要的辅助运输工具。</w:t>
      </w:r>
      <w:r w:rsidRPr="00A2397E">
        <w:rPr>
          <w:rFonts w:ascii="宋体" w:eastAsia="宋体" w:hAnsi="宋体" w:cs="Times New Roman"/>
          <w:color w:val="000000"/>
          <w:kern w:val="0"/>
          <w:szCs w:val="21"/>
        </w:rPr>
        <w:t xml:space="preserve"> </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在甲方需要急货运输时，各省外运输乙方必须无条件安排车辆及保证时间到货，但急货运</w:t>
      </w:r>
      <w:proofErr w:type="gramStart"/>
      <w:r w:rsidRPr="00A2397E">
        <w:rPr>
          <w:rFonts w:ascii="宋体" w:eastAsia="宋体" w:hAnsi="宋体" w:cs="Times New Roman" w:hint="eastAsia"/>
          <w:color w:val="000000"/>
          <w:kern w:val="0"/>
          <w:szCs w:val="21"/>
        </w:rPr>
        <w:t>输每年</w:t>
      </w:r>
      <w:proofErr w:type="gramEnd"/>
      <w:r w:rsidRPr="00A2397E">
        <w:rPr>
          <w:rFonts w:ascii="宋体" w:eastAsia="宋体" w:hAnsi="宋体" w:cs="Times New Roman" w:hint="eastAsia"/>
          <w:color w:val="000000"/>
          <w:kern w:val="0"/>
          <w:szCs w:val="21"/>
        </w:rPr>
        <w:t>不超过30次，超过部分将重新协商运输价格。</w:t>
      </w:r>
    </w:p>
    <w:p w:rsidR="00A2397E" w:rsidRPr="00A2397E" w:rsidRDefault="00A2397E" w:rsidP="00AF287B">
      <w:pPr>
        <w:widowControl/>
        <w:numPr>
          <w:ilvl w:val="0"/>
          <w:numId w:val="5"/>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乙方在客户处必须注重甲方的车队形象，一切以站在甲方的角度为客户服务角度处理问题。</w:t>
      </w:r>
    </w:p>
    <w:p w:rsidR="00A2397E" w:rsidRPr="00A2397E" w:rsidRDefault="00A2397E" w:rsidP="00A2397E">
      <w:pPr>
        <w:autoSpaceDE w:val="0"/>
        <w:autoSpaceDN w:val="0"/>
        <w:adjustRightInd w:val="0"/>
        <w:spacing w:line="440" w:lineRule="exact"/>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（二）运输方式</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1、配载运输</w:t>
      </w:r>
    </w:p>
    <w:p w:rsidR="00A2397E" w:rsidRPr="00A2397E" w:rsidRDefault="00A2397E" w:rsidP="00A2397E">
      <w:pPr>
        <w:autoSpaceDE w:val="0"/>
        <w:autoSpaceDN w:val="0"/>
        <w:adjustRightInd w:val="0"/>
        <w:spacing w:line="440" w:lineRule="exact"/>
        <w:ind w:leftChars="202" w:left="424"/>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配载</w:t>
      </w:r>
      <w:proofErr w:type="gramStart"/>
      <w:r w:rsidRPr="00A2397E">
        <w:rPr>
          <w:rFonts w:ascii="宋体" w:eastAsia="宋体" w:hAnsi="宋体" w:cs="Times New Roman" w:hint="eastAsia"/>
          <w:color w:val="000000"/>
          <w:kern w:val="0"/>
          <w:szCs w:val="21"/>
        </w:rPr>
        <w:t>运输指</w:t>
      </w:r>
      <w:proofErr w:type="gramEnd"/>
      <w:r w:rsidRPr="00A2397E">
        <w:rPr>
          <w:rFonts w:ascii="宋体" w:eastAsia="宋体" w:hAnsi="宋体" w:cs="Times New Roman" w:hint="eastAsia"/>
          <w:color w:val="000000"/>
          <w:kern w:val="0"/>
          <w:szCs w:val="21"/>
        </w:rPr>
        <w:t>的是非整车运输方式，相关要求如下：</w:t>
      </w:r>
    </w:p>
    <w:p w:rsidR="00A2397E" w:rsidRPr="00A2397E" w:rsidRDefault="00A2397E" w:rsidP="00AF287B">
      <w:pPr>
        <w:widowControl/>
        <w:numPr>
          <w:ilvl w:val="0"/>
          <w:numId w:val="7"/>
        </w:numPr>
        <w:autoSpaceDE w:val="0"/>
        <w:autoSpaceDN w:val="0"/>
        <w:adjustRightInd w:val="0"/>
        <w:spacing w:line="440" w:lineRule="exact"/>
        <w:ind w:left="938"/>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配载运输不得同时装载</w:t>
      </w:r>
      <w:proofErr w:type="gramStart"/>
      <w:r w:rsidRPr="00A2397E">
        <w:rPr>
          <w:rFonts w:ascii="宋体" w:eastAsia="宋体" w:hAnsi="宋体" w:cs="Times New Roman" w:hint="eastAsia"/>
          <w:color w:val="000000"/>
          <w:kern w:val="0"/>
          <w:szCs w:val="21"/>
        </w:rPr>
        <w:t>以下类</w:t>
      </w:r>
      <w:proofErr w:type="gramEnd"/>
      <w:r w:rsidRPr="00A2397E">
        <w:rPr>
          <w:rFonts w:ascii="宋体" w:eastAsia="宋体" w:hAnsi="宋体" w:cs="Times New Roman" w:hint="eastAsia"/>
          <w:color w:val="000000"/>
          <w:kern w:val="0"/>
          <w:szCs w:val="21"/>
        </w:rPr>
        <w:t>货物（但不限于）：</w:t>
      </w:r>
    </w:p>
    <w:p w:rsidR="00A2397E" w:rsidRPr="00A2397E" w:rsidRDefault="00A2397E" w:rsidP="00A2397E">
      <w:pPr>
        <w:autoSpaceDE w:val="0"/>
        <w:autoSpaceDN w:val="0"/>
        <w:adjustRightInd w:val="0"/>
        <w:spacing w:line="440" w:lineRule="exact"/>
        <w:ind w:leftChars="472" w:left="991"/>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①易燃、易爆、易挥发、腐蚀性、及无有效密封的液体。</w:t>
      </w:r>
    </w:p>
    <w:p w:rsidR="00A2397E" w:rsidRPr="00A2397E" w:rsidRDefault="00A2397E" w:rsidP="00A2397E">
      <w:pPr>
        <w:autoSpaceDE w:val="0"/>
        <w:autoSpaceDN w:val="0"/>
        <w:adjustRightInd w:val="0"/>
        <w:spacing w:line="440" w:lineRule="exact"/>
        <w:ind w:leftChars="472" w:left="991"/>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②其它厂家与我公司同类产品。</w:t>
      </w:r>
    </w:p>
    <w:p w:rsidR="00A2397E" w:rsidRPr="00A2397E" w:rsidRDefault="00A2397E" w:rsidP="00A2397E">
      <w:pPr>
        <w:autoSpaceDE w:val="0"/>
        <w:autoSpaceDN w:val="0"/>
        <w:adjustRightInd w:val="0"/>
        <w:spacing w:line="440" w:lineRule="exact"/>
        <w:ind w:leftChars="472" w:left="991"/>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③长而尖的硬物。</w:t>
      </w:r>
    </w:p>
    <w:p w:rsidR="00A2397E" w:rsidRPr="00A2397E" w:rsidRDefault="00A2397E" w:rsidP="00AF287B">
      <w:pPr>
        <w:widowControl/>
        <w:numPr>
          <w:ilvl w:val="0"/>
          <w:numId w:val="7"/>
        </w:numPr>
        <w:autoSpaceDE w:val="0"/>
        <w:autoSpaceDN w:val="0"/>
        <w:adjustRightInd w:val="0"/>
        <w:spacing w:line="440" w:lineRule="exact"/>
        <w:ind w:left="938"/>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所承运的货物及其它配货在车厢内应严格区分</w:t>
      </w:r>
      <w:r w:rsidRPr="00A2397E">
        <w:rPr>
          <w:rFonts w:ascii="宋体" w:eastAsia="宋体" w:hAnsi="宋体" w:cs="Times New Roman"/>
          <w:color w:val="000000"/>
          <w:kern w:val="0"/>
          <w:szCs w:val="21"/>
        </w:rPr>
        <w:t>/</w:t>
      </w:r>
      <w:r w:rsidRPr="00A2397E">
        <w:rPr>
          <w:rFonts w:ascii="宋体" w:eastAsia="宋体" w:hAnsi="宋体" w:cs="Times New Roman" w:hint="eastAsia"/>
          <w:color w:val="000000"/>
          <w:kern w:val="0"/>
          <w:szCs w:val="21"/>
        </w:rPr>
        <w:t>隔离，不得出现相撞的隐患，且须确保其包装完好、坚实、密封。</w:t>
      </w:r>
    </w:p>
    <w:p w:rsidR="00A2397E" w:rsidRPr="00A2397E" w:rsidRDefault="00A2397E" w:rsidP="00AF287B">
      <w:pPr>
        <w:widowControl/>
        <w:numPr>
          <w:ilvl w:val="0"/>
          <w:numId w:val="7"/>
        </w:numPr>
        <w:autoSpaceDE w:val="0"/>
        <w:autoSpaceDN w:val="0"/>
        <w:adjustRightInd w:val="0"/>
        <w:spacing w:line="440" w:lineRule="exact"/>
        <w:ind w:left="938"/>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对于配载运输的堆码、防护要求：承运甲方的产品在装车后不得出现颠簸、震动、窜动、及存在坍塌的隐患；对于在运输、周转过程中，须对产品作位置移动时，严禁野蛮操作。</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2、整车运输</w:t>
      </w:r>
    </w:p>
    <w:p w:rsidR="00A2397E" w:rsidRPr="00A2397E" w:rsidRDefault="00A2397E" w:rsidP="00AF287B">
      <w:pPr>
        <w:widowControl/>
        <w:numPr>
          <w:ilvl w:val="0"/>
          <w:numId w:val="8"/>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整车</w:t>
      </w:r>
      <w:proofErr w:type="gramStart"/>
      <w:r w:rsidRPr="00A2397E">
        <w:rPr>
          <w:rFonts w:ascii="宋体" w:eastAsia="宋体" w:hAnsi="宋体" w:cs="Times New Roman" w:hint="eastAsia"/>
          <w:color w:val="000000"/>
          <w:kern w:val="0"/>
          <w:szCs w:val="21"/>
        </w:rPr>
        <w:t>运输指</w:t>
      </w:r>
      <w:proofErr w:type="gramEnd"/>
      <w:r w:rsidRPr="00A2397E">
        <w:rPr>
          <w:rFonts w:ascii="宋体" w:eastAsia="宋体" w:hAnsi="宋体" w:cs="Times New Roman" w:hint="eastAsia"/>
          <w:color w:val="000000"/>
          <w:kern w:val="0"/>
          <w:szCs w:val="21"/>
        </w:rPr>
        <w:t>的是仅装载甲方货物的运输方式，相关要求及责任索赔如下：</w:t>
      </w:r>
    </w:p>
    <w:p w:rsidR="00A2397E" w:rsidRPr="00A2397E" w:rsidRDefault="00A2397E" w:rsidP="00AF287B">
      <w:pPr>
        <w:widowControl/>
        <w:numPr>
          <w:ilvl w:val="0"/>
          <w:numId w:val="8"/>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整车运输不得配有其它货物，如因其它货物造成甲方产品质量问题，则由乙方承担因此造成的全部损失，甲方并视情节严重程度处以考核。</w:t>
      </w:r>
    </w:p>
    <w:p w:rsidR="00A2397E" w:rsidRPr="00A2397E" w:rsidRDefault="00A2397E" w:rsidP="00AF287B">
      <w:pPr>
        <w:widowControl/>
        <w:numPr>
          <w:ilvl w:val="0"/>
          <w:numId w:val="8"/>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对于运输的堆码、防护要求：承运甲方的产品在装车后不得出现颠簸、震动、窜动、及存在坍塌的隐患；对于在运输、周转过程中，须对产品作位置移动时，严禁野蛮操作。</w:t>
      </w:r>
    </w:p>
    <w:p w:rsidR="00A2397E" w:rsidRPr="00A2397E" w:rsidRDefault="00A2397E" w:rsidP="00AF287B">
      <w:pPr>
        <w:widowControl/>
        <w:numPr>
          <w:ilvl w:val="0"/>
          <w:numId w:val="8"/>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整车运输在未到达目的地过程中，不得出现换车，如造成相应的损失，则承担因此造成的所有损失，甲方并视情节严重程度处以考核。</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3、铁路运输</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lastRenderedPageBreak/>
        <w:t>乙方在接到运输通知后必须在60小时内</w:t>
      </w:r>
      <w:proofErr w:type="gramStart"/>
      <w:r w:rsidRPr="00A2397E">
        <w:rPr>
          <w:rFonts w:ascii="宋体" w:eastAsia="宋体" w:hAnsi="宋体" w:cs="Times New Roman" w:hint="eastAsia"/>
          <w:color w:val="000000"/>
          <w:kern w:val="0"/>
          <w:szCs w:val="21"/>
        </w:rPr>
        <w:t>提铁路</w:t>
      </w:r>
      <w:proofErr w:type="gramEnd"/>
      <w:r w:rsidRPr="00A2397E">
        <w:rPr>
          <w:rFonts w:ascii="宋体" w:eastAsia="宋体" w:hAnsi="宋体" w:cs="Times New Roman" w:hint="eastAsia"/>
          <w:color w:val="000000"/>
          <w:kern w:val="0"/>
          <w:szCs w:val="21"/>
        </w:rPr>
        <w:t>集装箱到我司装货，配合仓库人员装运货物，装货对出现包装异常或运输隐患的情况须及时反馈给甲方相关人员处理。</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甲方工厂内因生产、货物质量等原因造成延迟装货，乙方应及时联系甲方相关人员处理，期间未经运输管理员同意，禁止私自离开。</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甲方应将每批出运货物的装货时间、地点通知乙方，保证所提供的资料正确无误；</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乙方应按甲方指定的班列安排运输，如出现班列异常情况，须及时反馈甲方运输管理员。</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乙方自接收货物负责跟踪货物出运的全过程，并及时将有关信息反馈给甲方。甲方负责按乙方的要求协助乙方处理货物出运过程中的有关问题。</w:t>
      </w:r>
    </w:p>
    <w:p w:rsidR="00A2397E" w:rsidRPr="00A2397E" w:rsidRDefault="00A2397E" w:rsidP="00AF287B">
      <w:pPr>
        <w:widowControl/>
        <w:numPr>
          <w:ilvl w:val="0"/>
          <w:numId w:val="9"/>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乙方应妥善保管、照料、运输、装卸甲方所托运货物，并及时送达。</w:t>
      </w:r>
      <w:r w:rsidRPr="00A2397E">
        <w:rPr>
          <w:rFonts w:ascii="宋体" w:eastAsia="宋体" w:hAnsi="宋体" w:cs="Times New Roman"/>
          <w:color w:val="000000"/>
          <w:kern w:val="0"/>
          <w:szCs w:val="21"/>
        </w:rPr>
        <w:t xml:space="preserve"> </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4、水路运输</w:t>
      </w:r>
    </w:p>
    <w:p w:rsidR="00A2397E" w:rsidRPr="00A2397E" w:rsidRDefault="00A2397E" w:rsidP="00AF287B">
      <w:pPr>
        <w:widowControl/>
        <w:numPr>
          <w:ilvl w:val="0"/>
          <w:numId w:val="10"/>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乙方在接到运输通知后必须根据最近的船期安排货车到我司装货，配合仓库人员装运货物，装货对出现包装异常或运输隐患的情况须及时反馈给甲方相关人员处理。</w:t>
      </w:r>
    </w:p>
    <w:p w:rsidR="00A2397E" w:rsidRPr="00A2397E" w:rsidRDefault="00A2397E" w:rsidP="00AF287B">
      <w:pPr>
        <w:widowControl/>
        <w:numPr>
          <w:ilvl w:val="0"/>
          <w:numId w:val="10"/>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甲方工厂内因生产、货物质量等原因造成延迟装货，乙方应及时联系甲方相关人员处理，期间未经运输管理员同意，禁止私自离开。</w:t>
      </w:r>
    </w:p>
    <w:p w:rsidR="00A2397E" w:rsidRPr="00A2397E" w:rsidRDefault="00A2397E" w:rsidP="00AF287B">
      <w:pPr>
        <w:widowControl/>
        <w:numPr>
          <w:ilvl w:val="0"/>
          <w:numId w:val="10"/>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乙方应按甲方指定的船期安排运输，如出现船期异常情况，须及时反馈甲方运输管理员。</w:t>
      </w:r>
    </w:p>
    <w:p w:rsidR="00A2397E" w:rsidRPr="00A2397E" w:rsidRDefault="00A2397E" w:rsidP="00AF287B">
      <w:pPr>
        <w:widowControl/>
        <w:numPr>
          <w:ilvl w:val="0"/>
          <w:numId w:val="10"/>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乙方自接收货物</w:t>
      </w:r>
      <w:proofErr w:type="gramStart"/>
      <w:r w:rsidRPr="00A2397E">
        <w:rPr>
          <w:rFonts w:ascii="宋体" w:eastAsia="宋体" w:hAnsi="宋体" w:cs="Times New Roman" w:hint="eastAsia"/>
          <w:color w:val="000000"/>
          <w:kern w:val="0"/>
          <w:szCs w:val="21"/>
        </w:rPr>
        <w:t>起负责</w:t>
      </w:r>
      <w:proofErr w:type="gramEnd"/>
      <w:r w:rsidRPr="00A2397E">
        <w:rPr>
          <w:rFonts w:ascii="宋体" w:eastAsia="宋体" w:hAnsi="宋体" w:cs="Times New Roman" w:hint="eastAsia"/>
          <w:color w:val="000000"/>
          <w:kern w:val="0"/>
          <w:szCs w:val="21"/>
        </w:rPr>
        <w:t>跟踪货物出运的全过程，并及时将有关信息反馈给甲方。甲方负责按乙方的要求协助乙方处理货物出运过程中的有关问题。</w:t>
      </w:r>
    </w:p>
    <w:p w:rsidR="00A2397E" w:rsidRPr="00A2397E" w:rsidRDefault="00A2397E" w:rsidP="00AF287B">
      <w:pPr>
        <w:widowControl/>
        <w:numPr>
          <w:ilvl w:val="0"/>
          <w:numId w:val="10"/>
        </w:numPr>
        <w:autoSpaceDE w:val="0"/>
        <w:autoSpaceDN w:val="0"/>
        <w:adjustRightInd w:val="0"/>
        <w:spacing w:line="440" w:lineRule="exact"/>
        <w:ind w:left="93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乙方应妥善保管、照料、运输、装卸甲方所托运货物，并及时送达。</w:t>
      </w:r>
    </w:p>
    <w:p w:rsidR="00A2397E" w:rsidRPr="00A2397E" w:rsidRDefault="00A2397E" w:rsidP="00A2397E">
      <w:pPr>
        <w:autoSpaceDE w:val="0"/>
        <w:autoSpaceDN w:val="0"/>
        <w:adjustRightInd w:val="0"/>
        <w:spacing w:line="440" w:lineRule="exact"/>
        <w:ind w:rightChars="871" w:right="1829"/>
        <w:jc w:val="left"/>
        <w:rPr>
          <w:rFonts w:ascii="宋体" w:eastAsia="宋体" w:hAnsi="Times New Roman" w:cs="Times New Roman"/>
          <w:b/>
          <w:bCs/>
          <w:color w:val="000000"/>
          <w:kern w:val="0"/>
          <w:szCs w:val="21"/>
        </w:rPr>
      </w:pPr>
      <w:r w:rsidRPr="00A2397E">
        <w:rPr>
          <w:rFonts w:ascii="宋体" w:eastAsia="宋体" w:hAnsi="宋体" w:cs="Times New Roman" w:hint="eastAsia"/>
          <w:b/>
          <w:bCs/>
          <w:color w:val="000000"/>
          <w:kern w:val="0"/>
          <w:szCs w:val="21"/>
        </w:rPr>
        <w:t>四、运输质量问题处理</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1、由甲方根据质量问题的实际情况结合《运输合同》和《运输质量保证协议》等相关文件进行考核。</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2、甲方运输管理员根据运输质量情况制定考核单必须经甲方相关领导书面同意后在三个工作日内填写考核单书面通知乙方；</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3、乙方收到传真件后如有异议，应于接到考核单后的三天内提出申诉</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超过时间不反馈的或者无书面反馈意见的，视同默认，考核单生效；</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4、乙方若申诉，甲方运输管理员应根据申诉的情况与质量部门协助调查，查实后做出减免或维持原考核，同时交甲方财务部门进行考核。</w:t>
      </w:r>
      <w:r w:rsidRPr="00A2397E">
        <w:rPr>
          <w:rFonts w:ascii="宋体" w:eastAsia="宋体" w:hAnsi="Times New Roman" w:cs="Times New Roman"/>
          <w:color w:val="000000"/>
          <w:kern w:val="0"/>
          <w:szCs w:val="21"/>
        </w:rPr>
        <w:t xml:space="preserve"> </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lastRenderedPageBreak/>
        <w:t>5、由于春节期间运输较为紧张，甲方应尽早将车辆需求情况通知各乙方，以提前做好运输的准备工作。</w:t>
      </w:r>
    </w:p>
    <w:p w:rsidR="00A2397E" w:rsidRPr="00A2397E" w:rsidRDefault="00A2397E" w:rsidP="00A2397E">
      <w:pPr>
        <w:autoSpaceDE w:val="0"/>
        <w:autoSpaceDN w:val="0"/>
        <w:adjustRightInd w:val="0"/>
        <w:spacing w:line="440" w:lineRule="exact"/>
        <w:ind w:rightChars="871" w:right="1829"/>
        <w:jc w:val="left"/>
        <w:rPr>
          <w:rFonts w:ascii="宋体" w:eastAsia="宋体" w:hAnsi="Times New Roman" w:cs="Times New Roman"/>
          <w:b/>
          <w:bCs/>
          <w:color w:val="000000"/>
          <w:kern w:val="0"/>
          <w:szCs w:val="21"/>
        </w:rPr>
      </w:pPr>
      <w:r w:rsidRPr="00A2397E">
        <w:rPr>
          <w:rFonts w:ascii="宋体" w:eastAsia="宋体" w:hAnsi="宋体" w:cs="Times New Roman" w:hint="eastAsia"/>
          <w:b/>
          <w:bCs/>
          <w:color w:val="000000"/>
          <w:kern w:val="0"/>
          <w:szCs w:val="21"/>
        </w:rPr>
        <w:t>五、运输质量监督考核细则</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甲方下达订车计划（含发货、三包</w:t>
      </w:r>
      <w:proofErr w:type="gramStart"/>
      <w:r w:rsidRPr="00A2397E">
        <w:rPr>
          <w:rFonts w:ascii="宋体" w:eastAsia="宋体" w:hAnsi="宋体" w:cs="Times New Roman" w:hint="eastAsia"/>
          <w:color w:val="000000"/>
          <w:kern w:val="0"/>
          <w:szCs w:val="21"/>
        </w:rPr>
        <w:t>胎</w:t>
      </w:r>
      <w:proofErr w:type="gramEnd"/>
      <w:r w:rsidRPr="00A2397E">
        <w:rPr>
          <w:rFonts w:ascii="宋体" w:eastAsia="宋体" w:hAnsi="宋体" w:cs="Times New Roman" w:hint="eastAsia"/>
          <w:color w:val="000000"/>
          <w:kern w:val="0"/>
          <w:szCs w:val="21"/>
        </w:rPr>
        <w:t>回运和退货等）后，乙方以任何理由拒绝派车</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每发生一次向甲方支付500元违约金；不按规定时间派车，每延迟</w:t>
      </w:r>
      <w:r w:rsidRPr="00A2397E">
        <w:rPr>
          <w:rFonts w:ascii="宋体" w:eastAsia="宋体" w:hAnsi="宋体" w:cs="Times New Roman"/>
          <w:color w:val="000000"/>
          <w:kern w:val="0"/>
          <w:szCs w:val="21"/>
        </w:rPr>
        <w:t>1</w:t>
      </w:r>
      <w:r w:rsidRPr="00A2397E">
        <w:rPr>
          <w:rFonts w:ascii="宋体" w:eastAsia="宋体" w:hAnsi="宋体" w:cs="Times New Roman" w:hint="eastAsia"/>
          <w:color w:val="000000"/>
          <w:kern w:val="0"/>
          <w:szCs w:val="21"/>
        </w:rPr>
        <w:t>天（不足1天按1天计算）向甲方支付5</w:t>
      </w:r>
      <w:r w:rsidRPr="00A2397E">
        <w:rPr>
          <w:rFonts w:ascii="宋体" w:eastAsia="宋体" w:hAnsi="宋体" w:cs="Times New Roman"/>
          <w:color w:val="000000"/>
          <w:kern w:val="0"/>
          <w:szCs w:val="21"/>
        </w:rPr>
        <w:t>00</w:t>
      </w:r>
      <w:r w:rsidRPr="00A2397E">
        <w:rPr>
          <w:rFonts w:ascii="宋体" w:eastAsia="宋体" w:hAnsi="宋体" w:cs="Times New Roman" w:hint="eastAsia"/>
          <w:color w:val="000000"/>
          <w:kern w:val="0"/>
          <w:szCs w:val="21"/>
        </w:rPr>
        <w:t>元/车/天违约金。铁运、水运未及时反馈班列/船期异常造成无法按计划班列/船期运输的，每发生一次向甲方支付</w:t>
      </w:r>
      <w:r w:rsidRPr="00A2397E">
        <w:rPr>
          <w:rFonts w:ascii="宋体" w:eastAsia="宋体" w:hAnsi="宋体" w:cs="Times New Roman"/>
          <w:color w:val="000000"/>
          <w:kern w:val="0"/>
          <w:szCs w:val="21"/>
        </w:rPr>
        <w:t>500</w:t>
      </w:r>
      <w:r w:rsidRPr="00A2397E">
        <w:rPr>
          <w:rFonts w:ascii="宋体" w:eastAsia="宋体" w:hAnsi="宋体" w:cs="Times New Roman" w:hint="eastAsia"/>
          <w:color w:val="000000"/>
          <w:kern w:val="0"/>
          <w:szCs w:val="21"/>
        </w:rPr>
        <w:t>元违约金。</w:t>
      </w:r>
      <w:r w:rsidRPr="00A2397E">
        <w:rPr>
          <w:rFonts w:ascii="宋体" w:eastAsia="宋体" w:hAnsi="宋体" w:cs="Times New Roman"/>
          <w:color w:val="000000"/>
          <w:kern w:val="0"/>
          <w:szCs w:val="21"/>
        </w:rPr>
        <w:t xml:space="preserve">                                            </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乙方在甲方工厂内因生产、货物质量等原因造成延迟装货的，省内（含省内汽运、中转）运输车辆必须在厂内</w:t>
      </w:r>
      <w:r w:rsidRPr="00A2397E">
        <w:rPr>
          <w:rFonts w:ascii="宋体" w:eastAsia="宋体" w:hAnsi="宋体" w:cs="Times New Roman"/>
          <w:color w:val="000000"/>
          <w:kern w:val="0"/>
          <w:szCs w:val="21"/>
        </w:rPr>
        <w:t>3</w:t>
      </w:r>
      <w:r w:rsidRPr="00A2397E">
        <w:rPr>
          <w:rFonts w:ascii="宋体" w:eastAsia="宋体" w:hAnsi="宋体" w:cs="Times New Roman" w:hint="eastAsia"/>
          <w:color w:val="000000"/>
          <w:kern w:val="0"/>
          <w:szCs w:val="21"/>
        </w:rPr>
        <w:t>小时内配合甲方等候装货，省外车辆必须在厂内</w:t>
      </w:r>
      <w:r w:rsidRPr="00A2397E">
        <w:rPr>
          <w:rFonts w:ascii="宋体" w:eastAsia="宋体" w:hAnsi="宋体" w:cs="Times New Roman"/>
          <w:color w:val="000000"/>
          <w:kern w:val="0"/>
          <w:szCs w:val="21"/>
        </w:rPr>
        <w:t>6</w:t>
      </w:r>
      <w:r w:rsidRPr="00A2397E">
        <w:rPr>
          <w:rFonts w:ascii="宋体" w:eastAsia="宋体" w:hAnsi="宋体" w:cs="Times New Roman" w:hint="eastAsia"/>
          <w:color w:val="000000"/>
          <w:kern w:val="0"/>
          <w:szCs w:val="21"/>
        </w:rPr>
        <w:t>小时内配合甲方等候装货，铁运、水运须与计划员协商等候装货，未经计划员同意私自离开或驾车离开的，每发生一次向甲方支付</w:t>
      </w:r>
      <w:r w:rsidRPr="00A2397E">
        <w:rPr>
          <w:rFonts w:ascii="宋体" w:eastAsia="宋体" w:hAnsi="宋体" w:cs="Times New Roman"/>
          <w:color w:val="000000"/>
          <w:kern w:val="0"/>
          <w:szCs w:val="21"/>
        </w:rPr>
        <w:t>500</w:t>
      </w:r>
      <w:r w:rsidRPr="00A2397E">
        <w:rPr>
          <w:rFonts w:ascii="宋体" w:eastAsia="宋体" w:hAnsi="宋体" w:cs="Times New Roman" w:hint="eastAsia"/>
          <w:color w:val="000000"/>
          <w:kern w:val="0"/>
          <w:szCs w:val="21"/>
        </w:rPr>
        <w:t>元/车违约金。</w:t>
      </w:r>
      <w:r w:rsidRPr="00A2397E">
        <w:rPr>
          <w:rFonts w:ascii="宋体" w:eastAsia="宋体" w:hAnsi="宋体" w:cs="Times New Roman"/>
          <w:color w:val="000000"/>
          <w:kern w:val="0"/>
          <w:szCs w:val="21"/>
        </w:rPr>
        <w:t xml:space="preserve">                                                                                </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自乙方接收货物起至收货方签收前的货物运输和保管责任</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由乙方负责。</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如在运输途中出现事故或其他异常情况，省外运输途中车辆出现事故或其他异常情况，必须在</w:t>
      </w:r>
      <w:r w:rsidRPr="00A2397E">
        <w:rPr>
          <w:rFonts w:ascii="宋体" w:eastAsia="宋体" w:hAnsi="宋体" w:cs="Times New Roman"/>
          <w:color w:val="000000"/>
          <w:kern w:val="0"/>
          <w:szCs w:val="21"/>
        </w:rPr>
        <w:t>6</w:t>
      </w:r>
      <w:r w:rsidRPr="00A2397E">
        <w:rPr>
          <w:rFonts w:ascii="宋体" w:eastAsia="宋体" w:hAnsi="宋体" w:cs="Times New Roman" w:hint="eastAsia"/>
          <w:color w:val="000000"/>
          <w:kern w:val="0"/>
          <w:szCs w:val="21"/>
        </w:rPr>
        <w:t>小时内补救完毕，将货物送往甲方客户；超过规定补救时间到货，每延迟1小时向甲方支付</w:t>
      </w:r>
      <w:r w:rsidRPr="00A2397E">
        <w:rPr>
          <w:rFonts w:ascii="宋体" w:eastAsia="宋体" w:hAnsi="宋体" w:cs="Times New Roman"/>
          <w:color w:val="000000"/>
          <w:kern w:val="0"/>
          <w:szCs w:val="21"/>
        </w:rPr>
        <w:t>500</w:t>
      </w:r>
      <w:r w:rsidRPr="00A2397E">
        <w:rPr>
          <w:rFonts w:ascii="宋体" w:eastAsia="宋体" w:hAnsi="宋体" w:cs="Times New Roman" w:hint="eastAsia"/>
          <w:color w:val="000000"/>
          <w:kern w:val="0"/>
          <w:szCs w:val="21"/>
        </w:rPr>
        <w:t>元/车违约金。</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因乙方的原因造成</w:t>
      </w:r>
      <w:proofErr w:type="gramStart"/>
      <w:r w:rsidRPr="00A2397E">
        <w:rPr>
          <w:rFonts w:ascii="宋体" w:eastAsia="宋体" w:hAnsi="宋体" w:cs="Times New Roman" w:hint="eastAsia"/>
          <w:color w:val="000000"/>
          <w:kern w:val="0"/>
          <w:szCs w:val="21"/>
        </w:rPr>
        <w:t>货物错送收货人</w:t>
      </w:r>
      <w:proofErr w:type="gramEnd"/>
      <w:r w:rsidRPr="00A2397E">
        <w:rPr>
          <w:rFonts w:ascii="宋体" w:eastAsia="宋体" w:hAnsi="宋体" w:cs="Times New Roman" w:hint="eastAsia"/>
          <w:color w:val="000000"/>
          <w:kern w:val="0"/>
          <w:szCs w:val="21"/>
        </w:rPr>
        <w:t>及地址</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或发生货物遗失，由乙方承担所有因此造成的损失。</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由于乙方的责任</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货物未按规定的时间到达：若未影响甲方的交货期</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按省外每延迟一天（不足1天按1天计算）向甲方支付</w:t>
      </w:r>
      <w:r w:rsidRPr="00A2397E">
        <w:rPr>
          <w:rFonts w:ascii="宋体" w:eastAsia="宋体" w:hAnsi="宋体" w:cs="Times New Roman"/>
          <w:color w:val="000000"/>
          <w:kern w:val="0"/>
          <w:szCs w:val="21"/>
        </w:rPr>
        <w:t>500</w:t>
      </w:r>
      <w:r w:rsidRPr="00A2397E">
        <w:rPr>
          <w:rFonts w:ascii="宋体" w:eastAsia="宋体" w:hAnsi="宋体" w:cs="Times New Roman" w:hint="eastAsia"/>
          <w:color w:val="000000"/>
          <w:kern w:val="0"/>
          <w:szCs w:val="21"/>
        </w:rPr>
        <w:t>元/车违约金；省内按每延迟</w:t>
      </w:r>
      <w:r w:rsidRPr="00A2397E">
        <w:rPr>
          <w:rFonts w:ascii="宋体" w:eastAsia="宋体" w:hAnsi="宋体" w:cs="Times New Roman"/>
          <w:color w:val="000000"/>
          <w:kern w:val="0"/>
          <w:szCs w:val="21"/>
        </w:rPr>
        <w:t>1</w:t>
      </w:r>
      <w:r w:rsidRPr="00A2397E">
        <w:rPr>
          <w:rFonts w:ascii="宋体" w:eastAsia="宋体" w:hAnsi="宋体" w:cs="Times New Roman" w:hint="eastAsia"/>
          <w:color w:val="000000"/>
          <w:kern w:val="0"/>
          <w:szCs w:val="21"/>
        </w:rPr>
        <w:t>天（不足1天按1天计算）向甲方支付</w:t>
      </w:r>
      <w:r w:rsidRPr="00A2397E">
        <w:rPr>
          <w:rFonts w:ascii="宋体" w:eastAsia="宋体" w:hAnsi="宋体" w:cs="Times New Roman"/>
          <w:color w:val="000000"/>
          <w:kern w:val="0"/>
          <w:szCs w:val="21"/>
        </w:rPr>
        <w:t>150</w:t>
      </w:r>
      <w:r w:rsidRPr="00A2397E">
        <w:rPr>
          <w:rFonts w:ascii="宋体" w:eastAsia="宋体" w:hAnsi="宋体" w:cs="Times New Roman" w:hint="eastAsia"/>
          <w:color w:val="000000"/>
          <w:kern w:val="0"/>
          <w:szCs w:val="21"/>
        </w:rPr>
        <w:t>元/车违约金。</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在货物送到之后，乙方必须要求客户盖章签收或办事处签收，并按规定时间将货物收到回单、结算汇总表、连同运费发票一起交于甲方；若货物回单没有客户的盖章签收，因此引起的一切损失全部由乙方负责；同时，该票运费不予结算。</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运费结算时间：运输回单必须按月整理统计，并于次月</w:t>
      </w:r>
      <w:r w:rsidRPr="00A2397E">
        <w:rPr>
          <w:rFonts w:ascii="宋体" w:eastAsia="宋体" w:hAnsi="宋体" w:cs="Times New Roman"/>
          <w:color w:val="000000"/>
          <w:kern w:val="0"/>
          <w:szCs w:val="21"/>
        </w:rPr>
        <w:t>10</w:t>
      </w:r>
      <w:r w:rsidRPr="00A2397E">
        <w:rPr>
          <w:rFonts w:ascii="宋体" w:eastAsia="宋体" w:hAnsi="宋体" w:cs="Times New Roman" w:hint="eastAsia"/>
          <w:color w:val="000000"/>
          <w:kern w:val="0"/>
          <w:szCs w:val="21"/>
        </w:rPr>
        <w:t>日前将全部回单交至甲方运费结算人员。回单上要求必须有客户签名和盖章确认，严格按回单结算运费，如果次月</w:t>
      </w:r>
      <w:r w:rsidRPr="00A2397E">
        <w:rPr>
          <w:rFonts w:ascii="宋体" w:eastAsia="宋体" w:hAnsi="宋体" w:cs="Times New Roman"/>
          <w:color w:val="000000"/>
          <w:kern w:val="0"/>
          <w:szCs w:val="21"/>
        </w:rPr>
        <w:t>10</w:t>
      </w:r>
      <w:r w:rsidRPr="00A2397E">
        <w:rPr>
          <w:rFonts w:ascii="宋体" w:eastAsia="宋体" w:hAnsi="宋体" w:cs="Times New Roman" w:hint="eastAsia"/>
          <w:color w:val="000000"/>
          <w:kern w:val="0"/>
          <w:szCs w:val="21"/>
        </w:rPr>
        <w:t>日前回单未能全部交回，乙方必须说明原因，未交</w:t>
      </w:r>
      <w:r w:rsidRPr="00A2397E">
        <w:rPr>
          <w:rFonts w:ascii="宋体" w:eastAsia="宋体" w:hAnsi="宋体" w:cs="Times New Roman"/>
          <w:color w:val="000000"/>
          <w:kern w:val="0"/>
          <w:szCs w:val="21"/>
        </w:rPr>
        <w:t>回单</w:t>
      </w:r>
      <w:r w:rsidRPr="00A2397E">
        <w:rPr>
          <w:rFonts w:ascii="宋体" w:eastAsia="宋体" w:hAnsi="宋体" w:cs="Times New Roman" w:hint="eastAsia"/>
          <w:color w:val="000000"/>
          <w:kern w:val="0"/>
          <w:szCs w:val="21"/>
        </w:rPr>
        <w:t>运费暂不结算，次月</w:t>
      </w:r>
      <w:r w:rsidRPr="00A2397E">
        <w:rPr>
          <w:rFonts w:ascii="宋体" w:eastAsia="宋体" w:hAnsi="宋体" w:cs="Times New Roman"/>
          <w:color w:val="000000"/>
          <w:kern w:val="0"/>
          <w:szCs w:val="21"/>
        </w:rPr>
        <w:t>25</w:t>
      </w:r>
      <w:r w:rsidRPr="00A2397E">
        <w:rPr>
          <w:rFonts w:ascii="宋体" w:eastAsia="宋体" w:hAnsi="宋体" w:cs="Times New Roman" w:hint="eastAsia"/>
          <w:color w:val="000000"/>
          <w:kern w:val="0"/>
          <w:szCs w:val="21"/>
        </w:rPr>
        <w:t>日前仍不能交回，每延迟一天乙方</w:t>
      </w:r>
      <w:r w:rsidRPr="00A2397E">
        <w:rPr>
          <w:rFonts w:ascii="宋体" w:eastAsia="宋体" w:hAnsi="宋体" w:cs="Times New Roman"/>
          <w:color w:val="000000"/>
          <w:kern w:val="0"/>
          <w:szCs w:val="21"/>
        </w:rPr>
        <w:t>向甲方</w:t>
      </w:r>
      <w:r w:rsidRPr="00A2397E">
        <w:rPr>
          <w:rFonts w:ascii="宋体" w:eastAsia="宋体" w:hAnsi="宋体" w:cs="Times New Roman" w:hint="eastAsia"/>
          <w:color w:val="000000"/>
          <w:kern w:val="0"/>
          <w:szCs w:val="21"/>
        </w:rPr>
        <w:t>支付</w:t>
      </w:r>
      <w:r w:rsidRPr="00A2397E">
        <w:rPr>
          <w:rFonts w:ascii="宋体" w:eastAsia="宋体" w:hAnsi="宋体" w:cs="Times New Roman"/>
          <w:color w:val="000000"/>
          <w:kern w:val="0"/>
          <w:szCs w:val="21"/>
        </w:rPr>
        <w:t>100</w:t>
      </w:r>
      <w:r w:rsidRPr="00A2397E">
        <w:rPr>
          <w:rFonts w:ascii="宋体" w:eastAsia="宋体" w:hAnsi="宋体" w:cs="Times New Roman" w:hint="eastAsia"/>
          <w:color w:val="000000"/>
          <w:kern w:val="0"/>
          <w:szCs w:val="21"/>
        </w:rPr>
        <w:t>元违约金。</w:t>
      </w:r>
    </w:p>
    <w:p w:rsidR="00A2397E" w:rsidRPr="00A2397E" w:rsidRDefault="00A2397E" w:rsidP="00AF287B">
      <w:pPr>
        <w:widowControl/>
        <w:numPr>
          <w:ilvl w:val="0"/>
          <w:numId w:val="6"/>
        </w:numPr>
        <w:autoSpaceDE w:val="0"/>
        <w:autoSpaceDN w:val="0"/>
        <w:adjustRightInd w:val="0"/>
        <w:spacing w:line="440" w:lineRule="exact"/>
        <w:ind w:firstLine="6"/>
        <w:jc w:val="left"/>
        <w:textAlignment w:val="baseline"/>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乙方应及时向甲方通报货物的在途信息并全天候保持开通通信系统，不得以任何理由拒绝提供或提供虚假信息误导我司相关人员，一经查实，每发生一次向甲方支付</w:t>
      </w:r>
      <w:r w:rsidRPr="00A2397E">
        <w:rPr>
          <w:rFonts w:ascii="宋体" w:eastAsia="宋体" w:hAnsi="宋体" w:cs="Times New Roman"/>
          <w:color w:val="000000"/>
          <w:kern w:val="0"/>
          <w:szCs w:val="21"/>
        </w:rPr>
        <w:t>100</w:t>
      </w:r>
      <w:r w:rsidRPr="00A2397E">
        <w:rPr>
          <w:rFonts w:ascii="宋体" w:eastAsia="宋体" w:hAnsi="宋体" w:cs="Times New Roman" w:hint="eastAsia"/>
          <w:color w:val="000000"/>
          <w:kern w:val="0"/>
          <w:szCs w:val="21"/>
        </w:rPr>
        <w:t>元违约金，如无故不开通通信系统，每次乙方</w:t>
      </w:r>
      <w:r w:rsidRPr="00A2397E">
        <w:rPr>
          <w:rFonts w:ascii="宋体" w:eastAsia="宋体" w:hAnsi="宋体" w:cs="Times New Roman"/>
          <w:color w:val="000000"/>
          <w:kern w:val="0"/>
          <w:szCs w:val="21"/>
        </w:rPr>
        <w:t>向甲方</w:t>
      </w:r>
      <w:r w:rsidRPr="00A2397E">
        <w:rPr>
          <w:rFonts w:ascii="宋体" w:eastAsia="宋体" w:hAnsi="宋体" w:cs="Times New Roman" w:hint="eastAsia"/>
          <w:color w:val="000000"/>
          <w:kern w:val="0"/>
          <w:szCs w:val="21"/>
        </w:rPr>
        <w:t>支付</w:t>
      </w:r>
      <w:r w:rsidRPr="00A2397E">
        <w:rPr>
          <w:rFonts w:ascii="宋体" w:eastAsia="宋体" w:hAnsi="宋体" w:cs="Times New Roman"/>
          <w:color w:val="000000"/>
          <w:kern w:val="0"/>
          <w:szCs w:val="21"/>
        </w:rPr>
        <w:t>100</w:t>
      </w:r>
      <w:r w:rsidRPr="00A2397E">
        <w:rPr>
          <w:rFonts w:ascii="宋体" w:eastAsia="宋体" w:hAnsi="宋体" w:cs="Times New Roman" w:hint="eastAsia"/>
          <w:color w:val="000000"/>
          <w:kern w:val="0"/>
          <w:szCs w:val="21"/>
        </w:rPr>
        <w:t>元违约金。</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10、因乙方运输过程的责任导致甲方的货物出现破损、短少、被盗、水湿、污染等情况，</w:t>
      </w:r>
      <w:r w:rsidRPr="00A2397E">
        <w:rPr>
          <w:rFonts w:ascii="宋体" w:eastAsia="宋体" w:hAnsi="宋体" w:cs="Times New Roman" w:hint="eastAsia"/>
          <w:color w:val="000000"/>
          <w:kern w:val="0"/>
          <w:szCs w:val="21"/>
        </w:rPr>
        <w:lastRenderedPageBreak/>
        <w:t>乙方应在30分钟内向甲方反馈，并积极协助收集理赔资料。甲方保留向乙方追偿事故所造成的实际损失（包括但不限于：返修人工、材料损失、客户考核、运输费用等）的权利；其中超出保险理赔范围的部分，乙方按双方确认的实际损失（包括但不限于：返修人工、材料损失、客户考核、运输费用等）赔偿给甲方，而在保险理赔范围内的损失，因乙方通知延误或证据不足导致保险公司无法确认所造成的损失由乙方负责。</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11、因乙方原因导致客户（含收货方）投诉或停产，其考核除全部由乙方承担外，甲方可视问题性质的严重程度，要求乙方支付</w:t>
      </w:r>
      <w:r w:rsidRPr="00A2397E">
        <w:rPr>
          <w:rFonts w:ascii="宋体" w:eastAsia="宋体" w:hAnsi="宋体" w:cs="Times New Roman"/>
          <w:color w:val="000000"/>
          <w:kern w:val="0"/>
          <w:szCs w:val="21"/>
        </w:rPr>
        <w:t>2000-50000</w:t>
      </w:r>
      <w:r w:rsidRPr="00A2397E">
        <w:rPr>
          <w:rFonts w:ascii="宋体" w:eastAsia="宋体" w:hAnsi="宋体" w:cs="Times New Roman" w:hint="eastAsia"/>
          <w:color w:val="000000"/>
          <w:kern w:val="0"/>
          <w:szCs w:val="21"/>
        </w:rPr>
        <w:t>元的违约金。</w:t>
      </w:r>
    </w:p>
    <w:p w:rsidR="00A2397E" w:rsidRPr="00A2397E" w:rsidRDefault="00A2397E" w:rsidP="00A2397E">
      <w:pPr>
        <w:autoSpaceDE w:val="0"/>
        <w:autoSpaceDN w:val="0"/>
        <w:adjustRightInd w:val="0"/>
        <w:spacing w:line="440" w:lineRule="exact"/>
        <w:ind w:firstLineChars="200" w:firstLine="420"/>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12、因乙方原因导致甲方使用备用承运商，由乙方承担所有价格</w:t>
      </w:r>
      <w:proofErr w:type="gramStart"/>
      <w:r w:rsidRPr="00A2397E">
        <w:rPr>
          <w:rFonts w:ascii="宋体" w:eastAsia="宋体" w:hAnsi="宋体" w:cs="Times New Roman" w:hint="eastAsia"/>
          <w:color w:val="000000"/>
          <w:kern w:val="0"/>
          <w:szCs w:val="21"/>
        </w:rPr>
        <w:t>差带来</w:t>
      </w:r>
      <w:proofErr w:type="gramEnd"/>
      <w:r w:rsidRPr="00A2397E">
        <w:rPr>
          <w:rFonts w:ascii="宋体" w:eastAsia="宋体" w:hAnsi="宋体" w:cs="Times New Roman" w:hint="eastAsia"/>
          <w:color w:val="000000"/>
          <w:kern w:val="0"/>
          <w:szCs w:val="21"/>
        </w:rPr>
        <w:t>的费用。</w:t>
      </w:r>
    </w:p>
    <w:p w:rsidR="00A2397E" w:rsidRPr="00A2397E" w:rsidRDefault="00A2397E" w:rsidP="00A2397E">
      <w:pPr>
        <w:autoSpaceDE w:val="0"/>
        <w:autoSpaceDN w:val="0"/>
        <w:adjustRightInd w:val="0"/>
        <w:spacing w:line="440" w:lineRule="exact"/>
        <w:ind w:left="426"/>
        <w:jc w:val="left"/>
        <w:rPr>
          <w:rFonts w:ascii="宋体" w:eastAsia="宋体" w:hAnsi="宋体" w:cs="Times New Roman"/>
          <w:color w:val="000000"/>
          <w:kern w:val="0"/>
          <w:szCs w:val="21"/>
        </w:rPr>
      </w:pPr>
      <w:r w:rsidRPr="00A2397E">
        <w:rPr>
          <w:rFonts w:ascii="宋体" w:eastAsia="宋体" w:hAnsi="宋体" w:cs="Times New Roman" w:hint="eastAsia"/>
          <w:color w:val="000000"/>
          <w:kern w:val="0"/>
          <w:szCs w:val="21"/>
        </w:rPr>
        <w:t>13、运输质量问题发生后，因乙方整改不力，导致质量问题重复出现，甲方有权暂停乙方的承运资格，并要求乙方在规定时间内提供整改报告并实施整改，甲方根据乙方整改的情况恢复或取消乙方的承运资格。</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宋体" w:cs="Times New Roman" w:hint="eastAsia"/>
          <w:color w:val="000000"/>
          <w:kern w:val="0"/>
          <w:szCs w:val="21"/>
        </w:rPr>
        <w:t>1</w:t>
      </w:r>
      <w:r w:rsidRPr="00A2397E">
        <w:rPr>
          <w:rFonts w:ascii="宋体" w:eastAsia="宋体" w:hAnsi="宋体" w:cs="Times New Roman"/>
          <w:color w:val="000000"/>
          <w:kern w:val="0"/>
          <w:szCs w:val="21"/>
        </w:rPr>
        <w:t>4</w:t>
      </w:r>
      <w:r w:rsidRPr="00A2397E">
        <w:rPr>
          <w:rFonts w:ascii="宋体" w:eastAsia="宋体" w:hAnsi="宋体" w:cs="Times New Roman" w:hint="eastAsia"/>
          <w:color w:val="000000"/>
          <w:kern w:val="0"/>
          <w:szCs w:val="21"/>
        </w:rPr>
        <w:t>、</w:t>
      </w:r>
      <w:r w:rsidRPr="00A2397E">
        <w:rPr>
          <w:rFonts w:ascii="宋体" w:eastAsia="宋体" w:hAnsi="宋体" w:cs="Times New Roman" w:hint="eastAsia"/>
          <w:kern w:val="0"/>
          <w:szCs w:val="21"/>
        </w:rPr>
        <w:t>货物从离开</w:t>
      </w:r>
      <w:r w:rsidRPr="00A2397E">
        <w:rPr>
          <w:rFonts w:ascii="宋体" w:eastAsia="宋体" w:hAnsi="宋体" w:cs="Times New Roman"/>
          <w:kern w:val="0"/>
          <w:szCs w:val="21"/>
        </w:rPr>
        <w:t>甲方工厂</w:t>
      </w:r>
      <w:r w:rsidRPr="00A2397E">
        <w:rPr>
          <w:rFonts w:ascii="宋体" w:eastAsia="宋体" w:hAnsi="宋体" w:cs="Times New Roman" w:hint="eastAsia"/>
          <w:kern w:val="0"/>
          <w:szCs w:val="21"/>
        </w:rPr>
        <w:t>至</w:t>
      </w:r>
      <w:r w:rsidRPr="00A2397E">
        <w:rPr>
          <w:rFonts w:ascii="宋体" w:eastAsia="宋体" w:hAnsi="宋体" w:cs="Times New Roman"/>
          <w:kern w:val="0"/>
          <w:szCs w:val="21"/>
        </w:rPr>
        <w:t>交付</w:t>
      </w:r>
      <w:r w:rsidRPr="00A2397E">
        <w:rPr>
          <w:rFonts w:ascii="宋体" w:eastAsia="宋体" w:hAnsi="宋体" w:cs="Times New Roman" w:hint="eastAsia"/>
          <w:kern w:val="0"/>
          <w:szCs w:val="21"/>
        </w:rPr>
        <w:t>客户</w:t>
      </w:r>
      <w:r w:rsidRPr="00A2397E">
        <w:rPr>
          <w:rFonts w:ascii="宋体" w:eastAsia="宋体" w:hAnsi="宋体" w:cs="Times New Roman"/>
          <w:kern w:val="0"/>
          <w:szCs w:val="21"/>
        </w:rPr>
        <w:t>，</w:t>
      </w:r>
      <w:r w:rsidRPr="00A2397E">
        <w:rPr>
          <w:rFonts w:ascii="宋体" w:eastAsia="宋体" w:hAnsi="宋体" w:cs="Times New Roman" w:hint="eastAsia"/>
          <w:kern w:val="0"/>
          <w:szCs w:val="21"/>
        </w:rPr>
        <w:t>出现</w:t>
      </w:r>
      <w:r w:rsidRPr="00A2397E">
        <w:rPr>
          <w:rFonts w:ascii="宋体" w:eastAsia="宋体" w:hAnsi="宋体" w:cs="Times New Roman" w:hint="eastAsia"/>
          <w:kern w:val="0"/>
          <w:szCs w:val="21"/>
          <w:u w:color="000000"/>
        </w:rPr>
        <w:t>雨淋、火灾、受潮、短缺、丢失、数量不符、损坏、污染等</w:t>
      </w:r>
      <w:r w:rsidRPr="00A2397E">
        <w:rPr>
          <w:rFonts w:ascii="宋体" w:eastAsia="宋体" w:hAnsi="宋体" w:cs="Times New Roman"/>
          <w:kern w:val="0"/>
          <w:szCs w:val="21"/>
          <w:u w:color="000000"/>
        </w:rPr>
        <w:t>任何问题，</w:t>
      </w:r>
      <w:r w:rsidRPr="00A2397E">
        <w:rPr>
          <w:rFonts w:ascii="宋体" w:eastAsia="宋体" w:hAnsi="宋体" w:cs="Times New Roman" w:hint="eastAsia"/>
          <w:kern w:val="0"/>
          <w:szCs w:val="21"/>
          <w:u w:color="000000"/>
        </w:rPr>
        <w:t>影响</w:t>
      </w:r>
      <w:r w:rsidRPr="00A2397E">
        <w:rPr>
          <w:rFonts w:ascii="宋体" w:eastAsia="宋体" w:hAnsi="宋体" w:cs="Times New Roman"/>
          <w:kern w:val="0"/>
          <w:szCs w:val="21"/>
          <w:u w:color="000000"/>
        </w:rPr>
        <w:t>甲方客户交付，乙方</w:t>
      </w:r>
      <w:r w:rsidRPr="00A2397E">
        <w:rPr>
          <w:rFonts w:ascii="宋体" w:eastAsia="宋体" w:hAnsi="宋体" w:cs="Times New Roman" w:hint="eastAsia"/>
          <w:kern w:val="0"/>
          <w:szCs w:val="21"/>
          <w:u w:color="000000"/>
        </w:rPr>
        <w:t>除向</w:t>
      </w:r>
      <w:r w:rsidRPr="00A2397E">
        <w:rPr>
          <w:rFonts w:ascii="宋体" w:eastAsia="宋体" w:hAnsi="宋体" w:cs="Times New Roman"/>
          <w:kern w:val="0"/>
          <w:szCs w:val="21"/>
          <w:u w:color="000000"/>
        </w:rPr>
        <w:t>甲方</w:t>
      </w:r>
      <w:r w:rsidRPr="00A2397E">
        <w:rPr>
          <w:rFonts w:ascii="宋体" w:eastAsia="宋体" w:hAnsi="宋体" w:cs="Times New Roman" w:hint="eastAsia"/>
          <w:kern w:val="0"/>
          <w:szCs w:val="21"/>
          <w:u w:color="000000"/>
        </w:rPr>
        <w:t>赔偿（以市场</w:t>
      </w:r>
      <w:r w:rsidRPr="00A2397E">
        <w:rPr>
          <w:rFonts w:ascii="宋体" w:eastAsia="宋体" w:hAnsi="宋体" w:cs="Times New Roman"/>
          <w:kern w:val="0"/>
          <w:szCs w:val="21"/>
          <w:u w:color="000000"/>
        </w:rPr>
        <w:t>销售价格</w:t>
      </w:r>
      <w:r w:rsidRPr="00A2397E">
        <w:rPr>
          <w:rFonts w:ascii="宋体" w:eastAsia="宋体" w:hAnsi="宋体" w:cs="Times New Roman" w:hint="eastAsia"/>
          <w:kern w:val="0"/>
          <w:szCs w:val="21"/>
          <w:u w:color="000000"/>
        </w:rPr>
        <w:t>为</w:t>
      </w:r>
      <w:r w:rsidRPr="00A2397E">
        <w:rPr>
          <w:rFonts w:ascii="宋体" w:eastAsia="宋体" w:hAnsi="宋体" w:cs="Times New Roman"/>
          <w:kern w:val="0"/>
          <w:szCs w:val="21"/>
          <w:u w:color="000000"/>
        </w:rPr>
        <w:t>标准</w:t>
      </w:r>
      <w:r w:rsidRPr="00A2397E">
        <w:rPr>
          <w:rFonts w:ascii="宋体" w:eastAsia="宋体" w:hAnsi="宋体" w:cs="Times New Roman" w:hint="eastAsia"/>
          <w:kern w:val="0"/>
          <w:szCs w:val="21"/>
          <w:u w:color="000000"/>
        </w:rPr>
        <w:t>）外，甲方</w:t>
      </w:r>
      <w:r w:rsidRPr="00A2397E">
        <w:rPr>
          <w:rFonts w:ascii="宋体" w:eastAsia="宋体" w:hAnsi="宋体" w:cs="Times New Roman"/>
          <w:kern w:val="0"/>
          <w:szCs w:val="21"/>
          <w:u w:color="000000"/>
        </w:rPr>
        <w:t>可视问题</w:t>
      </w:r>
      <w:r w:rsidRPr="00A2397E">
        <w:rPr>
          <w:rFonts w:ascii="宋体" w:eastAsia="宋体" w:hAnsi="宋体" w:cs="Times New Roman" w:hint="eastAsia"/>
          <w:kern w:val="0"/>
          <w:szCs w:val="21"/>
          <w:u w:color="000000"/>
        </w:rPr>
        <w:t>性质</w:t>
      </w:r>
      <w:r w:rsidRPr="00A2397E">
        <w:rPr>
          <w:rFonts w:ascii="宋体" w:eastAsia="宋体" w:hAnsi="宋体" w:cs="Times New Roman"/>
          <w:kern w:val="0"/>
          <w:szCs w:val="21"/>
          <w:u w:color="000000"/>
        </w:rPr>
        <w:t>的</w:t>
      </w:r>
      <w:r w:rsidRPr="00A2397E">
        <w:rPr>
          <w:rFonts w:ascii="宋体" w:eastAsia="宋体" w:hAnsi="宋体" w:cs="Times New Roman" w:hint="eastAsia"/>
          <w:kern w:val="0"/>
          <w:szCs w:val="21"/>
          <w:u w:color="000000"/>
        </w:rPr>
        <w:t>严重</w:t>
      </w:r>
      <w:r w:rsidRPr="00A2397E">
        <w:rPr>
          <w:rFonts w:ascii="宋体" w:eastAsia="宋体" w:hAnsi="宋体" w:cs="Times New Roman"/>
          <w:kern w:val="0"/>
          <w:szCs w:val="21"/>
          <w:u w:color="000000"/>
        </w:rPr>
        <w:t>程度，要求乙方支付</w:t>
      </w:r>
      <w:r w:rsidRPr="00A2397E">
        <w:rPr>
          <w:rFonts w:ascii="宋体" w:eastAsia="宋体" w:hAnsi="宋体" w:cs="Times New Roman" w:hint="eastAsia"/>
          <w:kern w:val="0"/>
          <w:szCs w:val="21"/>
          <w:u w:color="000000"/>
        </w:rPr>
        <w:t>1000</w:t>
      </w:r>
      <w:r w:rsidRPr="00A2397E">
        <w:rPr>
          <w:rFonts w:ascii="宋体" w:eastAsia="宋体" w:hAnsi="宋体" w:cs="Times New Roman"/>
          <w:kern w:val="0"/>
          <w:szCs w:val="21"/>
          <w:u w:color="000000"/>
        </w:rPr>
        <w:t>-5000</w:t>
      </w:r>
      <w:r w:rsidRPr="00A2397E">
        <w:rPr>
          <w:rFonts w:ascii="宋体" w:eastAsia="宋体" w:hAnsi="宋体" w:cs="Times New Roman" w:hint="eastAsia"/>
          <w:kern w:val="0"/>
          <w:szCs w:val="21"/>
          <w:u w:color="000000"/>
        </w:rPr>
        <w:t>元</w:t>
      </w:r>
      <w:r w:rsidRPr="00A2397E">
        <w:rPr>
          <w:rFonts w:ascii="宋体" w:eastAsia="宋体" w:hAnsi="宋体" w:cs="Times New Roman"/>
          <w:kern w:val="0"/>
          <w:szCs w:val="21"/>
          <w:u w:color="000000"/>
        </w:rPr>
        <w:t>的违约金。</w:t>
      </w:r>
    </w:p>
    <w:p w:rsidR="00A2397E" w:rsidRPr="00A2397E" w:rsidRDefault="00A2397E" w:rsidP="00A2397E">
      <w:pPr>
        <w:autoSpaceDE w:val="0"/>
        <w:autoSpaceDN w:val="0"/>
        <w:adjustRightInd w:val="0"/>
        <w:spacing w:line="440" w:lineRule="exact"/>
        <w:ind w:left="426"/>
        <w:jc w:val="left"/>
        <w:rPr>
          <w:rFonts w:ascii="宋体" w:eastAsia="宋体" w:hAnsi="宋体" w:cs="Times New Roman"/>
          <w:color w:val="000000"/>
          <w:kern w:val="0"/>
          <w:szCs w:val="21"/>
        </w:rPr>
      </w:pPr>
      <w:r w:rsidRPr="00A2397E">
        <w:rPr>
          <w:rFonts w:ascii="宋体" w:eastAsia="宋体" w:hAnsi="宋体" w:cs="Times New Roman" w:hint="eastAsia"/>
          <w:color w:val="000000"/>
          <w:kern w:val="0"/>
          <w:szCs w:val="21"/>
        </w:rPr>
        <w:t>1</w:t>
      </w:r>
      <w:r w:rsidRPr="00A2397E">
        <w:rPr>
          <w:rFonts w:ascii="宋体" w:eastAsia="宋体" w:hAnsi="宋体" w:cs="Times New Roman"/>
          <w:color w:val="000000"/>
          <w:kern w:val="0"/>
          <w:szCs w:val="21"/>
        </w:rPr>
        <w:t>5</w:t>
      </w:r>
      <w:r w:rsidRPr="00A2397E">
        <w:rPr>
          <w:rFonts w:ascii="宋体" w:eastAsia="宋体" w:hAnsi="宋体" w:cs="Times New Roman" w:hint="eastAsia"/>
          <w:color w:val="000000"/>
          <w:kern w:val="0"/>
          <w:szCs w:val="21"/>
        </w:rPr>
        <w:t>、甲方以整车运输的货物</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乙方不得配载其它货物</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若发现私自配货</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第一次向甲方支付</w:t>
      </w:r>
      <w:r w:rsidRPr="00A2397E">
        <w:rPr>
          <w:rFonts w:ascii="宋体" w:eastAsia="宋体" w:hAnsi="宋体" w:cs="Times New Roman"/>
          <w:color w:val="000000"/>
          <w:kern w:val="0"/>
          <w:szCs w:val="21"/>
        </w:rPr>
        <w:t>5</w:t>
      </w:r>
      <w:r w:rsidRPr="00A2397E">
        <w:rPr>
          <w:rFonts w:ascii="宋体" w:eastAsia="宋体" w:hAnsi="Times New Roman" w:cs="Times New Roman"/>
          <w:color w:val="000000"/>
          <w:kern w:val="0"/>
          <w:szCs w:val="21"/>
        </w:rPr>
        <w:t>00</w:t>
      </w:r>
      <w:r w:rsidRPr="00A2397E">
        <w:rPr>
          <w:rFonts w:ascii="宋体" w:eastAsia="宋体" w:hAnsi="宋体" w:cs="Times New Roman" w:hint="eastAsia"/>
          <w:color w:val="000000"/>
          <w:kern w:val="0"/>
          <w:szCs w:val="21"/>
        </w:rPr>
        <w:t>元违约金</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第二次加倍</w:t>
      </w:r>
      <w:r w:rsidRPr="00A2397E">
        <w:rPr>
          <w:rFonts w:ascii="宋体" w:eastAsia="宋体" w:hAnsi="Times New Roman" w:cs="Times New Roman"/>
          <w:color w:val="000000"/>
          <w:kern w:val="0"/>
          <w:szCs w:val="21"/>
        </w:rPr>
        <w:t>,</w:t>
      </w:r>
      <w:r w:rsidRPr="00A2397E">
        <w:rPr>
          <w:rFonts w:ascii="宋体" w:eastAsia="宋体" w:hAnsi="宋体" w:cs="Times New Roman" w:hint="eastAsia"/>
          <w:color w:val="000000"/>
          <w:kern w:val="0"/>
          <w:szCs w:val="21"/>
        </w:rPr>
        <w:t>第三次暂停合格运输方资格。乙方在运输过程中不得擅自换车</w:t>
      </w:r>
      <w:r w:rsidRPr="00A2397E">
        <w:rPr>
          <w:rFonts w:ascii="宋体" w:eastAsia="宋体" w:hAnsi="Times New Roman" w:cs="Times New Roman"/>
          <w:color w:val="000000"/>
          <w:kern w:val="0"/>
          <w:szCs w:val="21"/>
        </w:rPr>
        <w:t>,</w:t>
      </w:r>
      <w:r w:rsidRPr="00A2397E">
        <w:rPr>
          <w:rFonts w:ascii="宋体" w:eastAsia="宋体" w:hAnsi="宋体" w:cs="Times New Roman"/>
          <w:color w:val="000000"/>
          <w:kern w:val="0"/>
          <w:szCs w:val="21"/>
        </w:rPr>
        <w:t xml:space="preserve"> </w:t>
      </w:r>
      <w:r w:rsidRPr="00A2397E">
        <w:rPr>
          <w:rFonts w:ascii="宋体" w:eastAsia="宋体" w:hAnsi="宋体" w:cs="Times New Roman" w:hint="eastAsia"/>
          <w:color w:val="000000"/>
          <w:kern w:val="0"/>
          <w:szCs w:val="21"/>
        </w:rPr>
        <w:t>若发现私自换车</w:t>
      </w:r>
      <w:r w:rsidRPr="00A2397E">
        <w:rPr>
          <w:rFonts w:ascii="宋体" w:eastAsia="宋体" w:hAnsi="Times New Roman" w:cs="Times New Roman"/>
          <w:color w:val="000000"/>
          <w:kern w:val="0"/>
          <w:szCs w:val="21"/>
        </w:rPr>
        <w:t>,</w:t>
      </w:r>
      <w:r w:rsidRPr="00A2397E">
        <w:rPr>
          <w:rFonts w:ascii="宋体" w:eastAsia="宋体" w:hAnsi="Times New Roman" w:cs="Times New Roman" w:hint="eastAsia"/>
          <w:color w:val="000000"/>
          <w:kern w:val="0"/>
          <w:szCs w:val="21"/>
        </w:rPr>
        <w:t>每发生一次</w:t>
      </w:r>
      <w:r w:rsidRPr="00A2397E">
        <w:rPr>
          <w:rFonts w:ascii="宋体" w:eastAsia="宋体" w:hAnsi="宋体" w:cs="Times New Roman" w:hint="eastAsia"/>
          <w:color w:val="000000"/>
          <w:kern w:val="0"/>
          <w:szCs w:val="21"/>
        </w:rPr>
        <w:t>甲方可视问题性质的严重程度，要求乙方支付</w:t>
      </w:r>
      <w:r w:rsidRPr="00A2397E">
        <w:rPr>
          <w:rFonts w:ascii="宋体" w:eastAsia="宋体" w:hAnsi="宋体" w:cs="Times New Roman"/>
          <w:color w:val="000000"/>
          <w:kern w:val="0"/>
          <w:szCs w:val="21"/>
        </w:rPr>
        <w:t>1000-3000</w:t>
      </w:r>
      <w:r w:rsidRPr="00A2397E">
        <w:rPr>
          <w:rFonts w:ascii="宋体" w:eastAsia="宋体" w:hAnsi="宋体" w:cs="Times New Roman" w:hint="eastAsia"/>
          <w:color w:val="000000"/>
          <w:kern w:val="0"/>
          <w:szCs w:val="21"/>
        </w:rPr>
        <w:t>元的违约金。</w:t>
      </w:r>
    </w:p>
    <w:p w:rsidR="00A2397E" w:rsidRPr="00A2397E" w:rsidRDefault="00A2397E" w:rsidP="00A2397E">
      <w:pPr>
        <w:autoSpaceDE w:val="0"/>
        <w:autoSpaceDN w:val="0"/>
        <w:adjustRightInd w:val="0"/>
        <w:spacing w:line="440" w:lineRule="exact"/>
        <w:ind w:left="426"/>
        <w:jc w:val="left"/>
        <w:rPr>
          <w:rFonts w:ascii="Calibri" w:eastAsia="宋体" w:hAnsi="Calibri" w:cs="Times New Roman"/>
        </w:rPr>
      </w:pPr>
      <w:r w:rsidRPr="00A2397E">
        <w:rPr>
          <w:rFonts w:ascii="宋体" w:eastAsia="宋体" w:hAnsi="宋体" w:cs="Times New Roman" w:hint="eastAsia"/>
          <w:color w:val="000000"/>
          <w:kern w:val="0"/>
          <w:szCs w:val="21"/>
        </w:rPr>
        <w:t>16、</w:t>
      </w:r>
      <w:r w:rsidRPr="00A2397E">
        <w:rPr>
          <w:rFonts w:ascii="Calibri" w:eastAsia="宋体" w:hAnsi="Calibri" w:cs="Times New Roman" w:hint="eastAsia"/>
        </w:rPr>
        <w:t>在</w:t>
      </w:r>
      <w:r w:rsidRPr="00A2397E">
        <w:rPr>
          <w:rFonts w:ascii="Calibri" w:eastAsia="宋体" w:hAnsi="Calibri" w:cs="Times New Roman"/>
        </w:rPr>
        <w:t>甲方三包</w:t>
      </w:r>
      <w:proofErr w:type="gramStart"/>
      <w:r w:rsidRPr="00A2397E">
        <w:rPr>
          <w:rFonts w:ascii="Calibri" w:eastAsia="宋体" w:hAnsi="Calibri" w:cs="Times New Roman"/>
        </w:rPr>
        <w:t>胎</w:t>
      </w:r>
      <w:proofErr w:type="gramEnd"/>
      <w:r w:rsidRPr="00A2397E">
        <w:rPr>
          <w:rFonts w:ascii="Calibri" w:eastAsia="宋体" w:hAnsi="Calibri" w:cs="Times New Roman"/>
        </w:rPr>
        <w:t>返回计划</w:t>
      </w:r>
      <w:r w:rsidRPr="00A2397E">
        <w:rPr>
          <w:rFonts w:ascii="Calibri" w:eastAsia="宋体" w:hAnsi="Calibri" w:cs="Times New Roman" w:hint="eastAsia"/>
        </w:rPr>
        <w:t>下达</w:t>
      </w:r>
      <w:r w:rsidRPr="00A2397E">
        <w:rPr>
          <w:rFonts w:ascii="Calibri" w:eastAsia="宋体" w:hAnsi="Calibri" w:cs="Times New Roman"/>
        </w:rPr>
        <w:t>之日起，乙方需在</w:t>
      </w:r>
      <w:r w:rsidRPr="00A2397E">
        <w:rPr>
          <w:rFonts w:ascii="Calibri" w:eastAsia="宋体" w:hAnsi="Calibri" w:cs="Times New Roman"/>
        </w:rPr>
        <w:t>25</w:t>
      </w:r>
      <w:r w:rsidRPr="00A2397E">
        <w:rPr>
          <w:rFonts w:ascii="Calibri" w:eastAsia="宋体" w:hAnsi="Calibri" w:cs="Times New Roman" w:hint="eastAsia"/>
        </w:rPr>
        <w:t>日</w:t>
      </w:r>
      <w:r w:rsidRPr="00A2397E">
        <w:rPr>
          <w:rFonts w:ascii="Calibri" w:eastAsia="宋体" w:hAnsi="Calibri" w:cs="Times New Roman"/>
        </w:rPr>
        <w:t>内将三包</w:t>
      </w:r>
      <w:proofErr w:type="gramStart"/>
      <w:r w:rsidRPr="00A2397E">
        <w:rPr>
          <w:rFonts w:ascii="Calibri" w:eastAsia="宋体" w:hAnsi="Calibri" w:cs="Times New Roman"/>
        </w:rPr>
        <w:t>胎</w:t>
      </w:r>
      <w:proofErr w:type="gramEnd"/>
      <w:r w:rsidRPr="00A2397E">
        <w:rPr>
          <w:rFonts w:ascii="Calibri" w:eastAsia="宋体" w:hAnsi="Calibri" w:cs="Times New Roman"/>
        </w:rPr>
        <w:t>返回甲方工厂，</w:t>
      </w:r>
      <w:r w:rsidRPr="00A2397E">
        <w:rPr>
          <w:rFonts w:ascii="Calibri" w:eastAsia="宋体" w:hAnsi="Calibri" w:cs="Times New Roman" w:hint="eastAsia"/>
        </w:rPr>
        <w:t>否则</w:t>
      </w:r>
      <w:r w:rsidRPr="00A2397E">
        <w:rPr>
          <w:rFonts w:ascii="Calibri" w:eastAsia="宋体" w:hAnsi="Calibri" w:cs="Times New Roman"/>
        </w:rPr>
        <w:t>三包</w:t>
      </w:r>
      <w:proofErr w:type="gramStart"/>
      <w:r w:rsidRPr="00A2397E">
        <w:rPr>
          <w:rFonts w:ascii="Calibri" w:eastAsia="宋体" w:hAnsi="Calibri" w:cs="Times New Roman"/>
        </w:rPr>
        <w:t>胎</w:t>
      </w:r>
      <w:proofErr w:type="gramEnd"/>
      <w:r w:rsidRPr="00A2397E">
        <w:rPr>
          <w:rFonts w:ascii="Calibri" w:eastAsia="宋体" w:hAnsi="Calibri" w:cs="Times New Roman"/>
        </w:rPr>
        <w:t>运费将由乙方自行承担</w:t>
      </w:r>
      <w:r w:rsidRPr="00A2397E">
        <w:rPr>
          <w:rFonts w:ascii="Calibri" w:eastAsia="宋体" w:hAnsi="Calibri" w:cs="Times New Roman" w:hint="eastAsia"/>
        </w:rPr>
        <w:t>，并且超出</w:t>
      </w:r>
      <w:r w:rsidRPr="00A2397E">
        <w:rPr>
          <w:rFonts w:ascii="Calibri" w:eastAsia="宋体" w:hAnsi="Calibri" w:cs="Times New Roman"/>
        </w:rPr>
        <w:t>25</w:t>
      </w:r>
      <w:r w:rsidRPr="00A2397E">
        <w:rPr>
          <w:rFonts w:ascii="Calibri" w:eastAsia="宋体" w:hAnsi="Calibri" w:cs="Times New Roman" w:hint="eastAsia"/>
        </w:rPr>
        <w:t>日</w:t>
      </w:r>
      <w:r w:rsidRPr="00A2397E">
        <w:rPr>
          <w:rFonts w:ascii="Calibri" w:eastAsia="宋体" w:hAnsi="Calibri" w:cs="Times New Roman"/>
        </w:rPr>
        <w:t>后</w:t>
      </w:r>
      <w:r w:rsidRPr="00A2397E">
        <w:rPr>
          <w:rFonts w:ascii="Calibri" w:eastAsia="宋体" w:hAnsi="Calibri" w:cs="Times New Roman" w:hint="eastAsia"/>
        </w:rPr>
        <w:t>以</w:t>
      </w:r>
      <w:r w:rsidRPr="00A2397E">
        <w:rPr>
          <w:rFonts w:ascii="Calibri" w:eastAsia="宋体" w:hAnsi="Calibri" w:cs="Times New Roman" w:hint="eastAsia"/>
        </w:rPr>
        <w:t>200</w:t>
      </w:r>
      <w:r w:rsidRPr="00A2397E">
        <w:rPr>
          <w:rFonts w:ascii="Calibri" w:eastAsia="宋体" w:hAnsi="Calibri" w:cs="Times New Roman" w:hint="eastAsia"/>
        </w:rPr>
        <w:t>元</w:t>
      </w:r>
      <w:r w:rsidRPr="00A2397E">
        <w:rPr>
          <w:rFonts w:ascii="Calibri" w:eastAsia="宋体" w:hAnsi="Calibri" w:cs="Times New Roman" w:hint="eastAsia"/>
        </w:rPr>
        <w:t>/</w:t>
      </w:r>
      <w:r w:rsidRPr="00A2397E">
        <w:rPr>
          <w:rFonts w:ascii="Calibri" w:eastAsia="宋体" w:hAnsi="Calibri" w:cs="Times New Roman" w:hint="eastAsia"/>
        </w:rPr>
        <w:t>天向</w:t>
      </w:r>
      <w:r w:rsidRPr="00A2397E">
        <w:rPr>
          <w:rFonts w:ascii="Calibri" w:eastAsia="宋体" w:hAnsi="Calibri" w:cs="Times New Roman"/>
        </w:rPr>
        <w:t>甲方支付费用。</w:t>
      </w:r>
    </w:p>
    <w:p w:rsidR="00A2397E" w:rsidRPr="00A2397E" w:rsidRDefault="00A2397E" w:rsidP="00A2397E">
      <w:pPr>
        <w:autoSpaceDE w:val="0"/>
        <w:autoSpaceDN w:val="0"/>
        <w:adjustRightInd w:val="0"/>
        <w:spacing w:line="440" w:lineRule="exact"/>
        <w:ind w:left="426"/>
        <w:jc w:val="left"/>
        <w:rPr>
          <w:rFonts w:ascii="宋体" w:eastAsia="宋体" w:hAnsi="宋体" w:cs="Times New Roman"/>
          <w:color w:val="000000"/>
          <w:kern w:val="0"/>
          <w:szCs w:val="21"/>
        </w:rPr>
      </w:pPr>
      <w:r w:rsidRPr="00A2397E">
        <w:rPr>
          <w:rFonts w:ascii="宋体" w:eastAsia="宋体" w:hAnsi="宋体" w:cs="Times New Roman"/>
          <w:color w:val="000000"/>
          <w:kern w:val="0"/>
          <w:szCs w:val="21"/>
        </w:rPr>
        <w:t>17</w:t>
      </w:r>
      <w:r w:rsidRPr="00A2397E">
        <w:rPr>
          <w:rFonts w:ascii="宋体" w:eastAsia="宋体" w:hAnsi="宋体" w:cs="Times New Roman" w:hint="eastAsia"/>
          <w:color w:val="000000"/>
          <w:kern w:val="0"/>
          <w:szCs w:val="21"/>
        </w:rPr>
        <w:t>、乙方</w:t>
      </w:r>
      <w:r w:rsidRPr="00A2397E">
        <w:rPr>
          <w:rFonts w:ascii="宋体" w:eastAsia="宋体" w:hAnsi="宋体" w:cs="Times New Roman"/>
          <w:color w:val="000000"/>
          <w:kern w:val="0"/>
          <w:szCs w:val="21"/>
        </w:rPr>
        <w:t>应</w:t>
      </w:r>
      <w:r w:rsidRPr="00A2397E">
        <w:rPr>
          <w:rFonts w:ascii="宋体" w:eastAsia="宋体" w:hAnsi="宋体" w:cs="Times New Roman" w:hint="eastAsia"/>
          <w:color w:val="000000"/>
          <w:kern w:val="0"/>
          <w:szCs w:val="21"/>
        </w:rPr>
        <w:t>严格</w:t>
      </w:r>
      <w:r w:rsidRPr="00A2397E">
        <w:rPr>
          <w:rFonts w:ascii="宋体" w:eastAsia="宋体" w:hAnsi="宋体" w:cs="Times New Roman"/>
          <w:color w:val="000000"/>
          <w:kern w:val="0"/>
          <w:szCs w:val="21"/>
        </w:rPr>
        <w:t>按照甲方指令进行运输</w:t>
      </w:r>
      <w:r w:rsidRPr="00A2397E">
        <w:rPr>
          <w:rFonts w:ascii="宋体" w:eastAsia="宋体" w:hAnsi="宋体" w:cs="Times New Roman" w:hint="eastAsia"/>
          <w:color w:val="000000"/>
          <w:kern w:val="0"/>
          <w:szCs w:val="21"/>
        </w:rPr>
        <w:t>，</w:t>
      </w:r>
      <w:r w:rsidRPr="00A2397E">
        <w:rPr>
          <w:rFonts w:ascii="宋体" w:eastAsia="宋体" w:hAnsi="宋体" w:cs="Times New Roman"/>
          <w:color w:val="000000"/>
          <w:kern w:val="0"/>
          <w:szCs w:val="21"/>
        </w:rPr>
        <w:t>单次发货计划不允许出现甩货，</w:t>
      </w:r>
      <w:r w:rsidRPr="00A2397E">
        <w:rPr>
          <w:rFonts w:ascii="宋体" w:eastAsia="宋体" w:hAnsi="宋体" w:cs="Times New Roman" w:hint="eastAsia"/>
          <w:color w:val="000000"/>
          <w:kern w:val="0"/>
          <w:szCs w:val="21"/>
        </w:rPr>
        <w:t>否</w:t>
      </w:r>
      <w:r w:rsidRPr="00A2397E">
        <w:rPr>
          <w:rFonts w:ascii="宋体" w:eastAsia="宋体" w:hAnsi="宋体" w:cs="Times New Roman"/>
          <w:color w:val="000000"/>
          <w:kern w:val="0"/>
          <w:szCs w:val="21"/>
        </w:rPr>
        <w:t>则乙方</w:t>
      </w:r>
      <w:r w:rsidRPr="00A2397E">
        <w:rPr>
          <w:rFonts w:ascii="宋体" w:eastAsia="宋体" w:hAnsi="宋体" w:cs="Times New Roman" w:hint="eastAsia"/>
          <w:color w:val="000000"/>
          <w:kern w:val="0"/>
          <w:szCs w:val="21"/>
        </w:rPr>
        <w:t>除</w:t>
      </w:r>
      <w:r w:rsidRPr="00A2397E">
        <w:rPr>
          <w:rFonts w:ascii="宋体" w:eastAsia="宋体" w:hAnsi="宋体" w:cs="Times New Roman"/>
          <w:color w:val="000000"/>
          <w:kern w:val="0"/>
          <w:szCs w:val="21"/>
        </w:rPr>
        <w:t>承担甲方</w:t>
      </w:r>
      <w:r w:rsidRPr="00A2397E">
        <w:rPr>
          <w:rFonts w:ascii="宋体" w:eastAsia="宋体" w:hAnsi="宋体" w:cs="Times New Roman" w:hint="eastAsia"/>
          <w:color w:val="000000"/>
          <w:kern w:val="0"/>
          <w:szCs w:val="21"/>
        </w:rPr>
        <w:t>发运</w:t>
      </w:r>
      <w:r w:rsidRPr="00A2397E">
        <w:rPr>
          <w:rFonts w:ascii="宋体" w:eastAsia="宋体" w:hAnsi="宋体" w:cs="Times New Roman"/>
          <w:color w:val="000000"/>
          <w:kern w:val="0"/>
          <w:szCs w:val="21"/>
        </w:rPr>
        <w:t>甩货所产生</w:t>
      </w:r>
      <w:r w:rsidRPr="00A2397E">
        <w:rPr>
          <w:rFonts w:ascii="宋体" w:eastAsia="宋体" w:hAnsi="宋体" w:cs="Times New Roman" w:hint="eastAsia"/>
          <w:color w:val="000000"/>
          <w:kern w:val="0"/>
          <w:szCs w:val="21"/>
        </w:rPr>
        <w:t>的</w:t>
      </w:r>
      <w:r w:rsidRPr="00A2397E">
        <w:rPr>
          <w:rFonts w:ascii="宋体" w:eastAsia="宋体" w:hAnsi="宋体" w:cs="Times New Roman"/>
          <w:color w:val="000000"/>
          <w:kern w:val="0"/>
          <w:szCs w:val="21"/>
        </w:rPr>
        <w:t>费用外，</w:t>
      </w:r>
      <w:r w:rsidRPr="00A2397E">
        <w:rPr>
          <w:rFonts w:ascii="宋体" w:eastAsia="宋体" w:hAnsi="宋体" w:cs="Times New Roman" w:hint="eastAsia"/>
          <w:color w:val="000000"/>
          <w:kern w:val="0"/>
          <w:szCs w:val="21"/>
        </w:rPr>
        <w:t>还应</w:t>
      </w:r>
      <w:r w:rsidRPr="00A2397E">
        <w:rPr>
          <w:rFonts w:ascii="宋体" w:eastAsia="宋体" w:hAnsi="宋体" w:cs="Times New Roman"/>
          <w:color w:val="000000"/>
          <w:kern w:val="0"/>
          <w:szCs w:val="21"/>
        </w:rPr>
        <w:t>按照</w:t>
      </w:r>
      <w:r w:rsidRPr="00A2397E">
        <w:rPr>
          <w:rFonts w:ascii="宋体" w:eastAsia="宋体" w:hAnsi="宋体" w:cs="Times New Roman" w:hint="eastAsia"/>
          <w:color w:val="000000"/>
          <w:kern w:val="0"/>
          <w:szCs w:val="21"/>
        </w:rPr>
        <w:t>500元/车次</w:t>
      </w:r>
      <w:r w:rsidRPr="00A2397E">
        <w:rPr>
          <w:rFonts w:ascii="宋体" w:eastAsia="宋体" w:hAnsi="宋体" w:cs="Times New Roman"/>
          <w:color w:val="000000"/>
          <w:kern w:val="0"/>
          <w:szCs w:val="21"/>
        </w:rPr>
        <w:t>向甲方支付费用</w:t>
      </w:r>
      <w:r w:rsidRPr="00A2397E">
        <w:rPr>
          <w:rFonts w:ascii="宋体" w:eastAsia="宋体" w:hAnsi="宋体" w:cs="Times New Roman" w:hint="eastAsia"/>
          <w:color w:val="000000"/>
          <w:kern w:val="0"/>
          <w:szCs w:val="21"/>
        </w:rPr>
        <w:t>。</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Times New Roman" w:cs="Times New Roman" w:hint="eastAsia"/>
          <w:color w:val="000000"/>
          <w:kern w:val="0"/>
          <w:szCs w:val="21"/>
        </w:rPr>
        <w:t>18、乙方需全程对车辆发运情况进行跟踪，在 TMS 系统里及时进行到货确认，超时三天未整改-20 元/车。</w:t>
      </w:r>
    </w:p>
    <w:p w:rsidR="00A2397E" w:rsidRPr="00A2397E" w:rsidRDefault="00A2397E" w:rsidP="00A2397E">
      <w:pPr>
        <w:autoSpaceDE w:val="0"/>
        <w:autoSpaceDN w:val="0"/>
        <w:adjustRightInd w:val="0"/>
        <w:spacing w:line="440" w:lineRule="exact"/>
        <w:ind w:left="426"/>
        <w:jc w:val="left"/>
        <w:rPr>
          <w:rFonts w:ascii="宋体" w:eastAsia="宋体" w:hAnsi="Times New Roman" w:cs="Times New Roman"/>
          <w:color w:val="000000"/>
          <w:kern w:val="0"/>
          <w:szCs w:val="21"/>
        </w:rPr>
      </w:pPr>
      <w:r w:rsidRPr="00A2397E">
        <w:rPr>
          <w:rFonts w:ascii="宋体" w:eastAsia="宋体" w:hAnsi="Times New Roman" w:cs="Times New Roman" w:hint="eastAsia"/>
          <w:color w:val="000000"/>
          <w:kern w:val="0"/>
          <w:szCs w:val="21"/>
        </w:rPr>
        <w:t>19、乙方在次月 10 号前需将上月的随车联电子版清晰、完整的上传 TMS 系统，超时未上传-20元/车。</w:t>
      </w:r>
    </w:p>
    <w:p w:rsidR="00A2397E" w:rsidRPr="00A2397E" w:rsidRDefault="00A2397E" w:rsidP="00A2397E">
      <w:pPr>
        <w:spacing w:line="440" w:lineRule="exact"/>
        <w:rPr>
          <w:rFonts w:ascii="宋体" w:eastAsia="宋体" w:hAnsi="Times New Roman" w:cs="Times New Roman"/>
          <w:b/>
          <w:bCs/>
          <w:color w:val="000000"/>
          <w:szCs w:val="21"/>
        </w:rPr>
      </w:pPr>
      <w:r w:rsidRPr="00A2397E">
        <w:rPr>
          <w:rFonts w:ascii="宋体" w:eastAsia="宋体" w:hAnsi="宋体" w:cs="Times New Roman" w:hint="eastAsia"/>
          <w:b/>
          <w:bCs/>
          <w:color w:val="000000"/>
          <w:szCs w:val="21"/>
        </w:rPr>
        <w:t>六、以下情况不属于上述考核范围</w:t>
      </w:r>
    </w:p>
    <w:p w:rsidR="00A2397E" w:rsidRPr="00A2397E" w:rsidRDefault="00A2397E" w:rsidP="00A2397E">
      <w:pPr>
        <w:spacing w:line="440" w:lineRule="exact"/>
        <w:ind w:firstLineChars="200" w:firstLine="420"/>
        <w:rPr>
          <w:rFonts w:ascii="宋体" w:eastAsia="宋体" w:hAnsi="宋体" w:cs="Times New Roman"/>
          <w:color w:val="000000"/>
          <w:kern w:val="0"/>
          <w:szCs w:val="21"/>
        </w:rPr>
      </w:pPr>
      <w:r w:rsidRPr="00A2397E">
        <w:rPr>
          <w:rFonts w:ascii="宋体" w:eastAsia="宋体" w:hAnsi="宋体" w:cs="Times New Roman"/>
          <w:color w:val="000000"/>
          <w:kern w:val="0"/>
          <w:szCs w:val="21"/>
        </w:rPr>
        <w:t>1</w:t>
      </w:r>
      <w:r w:rsidRPr="00A2397E">
        <w:rPr>
          <w:rFonts w:ascii="宋体" w:eastAsia="宋体" w:hAnsi="宋体" w:cs="Times New Roman" w:hint="eastAsia"/>
          <w:color w:val="000000"/>
          <w:kern w:val="0"/>
          <w:szCs w:val="21"/>
        </w:rPr>
        <w:t>、不可抗力的因素。</w:t>
      </w:r>
    </w:p>
    <w:p w:rsidR="00A2397E" w:rsidRPr="00A2397E" w:rsidRDefault="00A2397E" w:rsidP="00A2397E">
      <w:pPr>
        <w:spacing w:line="440" w:lineRule="exact"/>
        <w:ind w:firstLineChars="200" w:firstLine="420"/>
        <w:rPr>
          <w:rFonts w:ascii="宋体" w:eastAsia="宋体" w:hAnsi="宋体" w:cs="Times New Roman"/>
          <w:color w:val="000000"/>
          <w:kern w:val="0"/>
          <w:szCs w:val="21"/>
        </w:rPr>
      </w:pPr>
      <w:r w:rsidRPr="00A2397E">
        <w:rPr>
          <w:rFonts w:ascii="宋体" w:eastAsia="宋体" w:hAnsi="宋体" w:cs="Times New Roman"/>
          <w:color w:val="000000"/>
          <w:kern w:val="0"/>
          <w:szCs w:val="21"/>
        </w:rPr>
        <w:t>2</w:t>
      </w:r>
      <w:r w:rsidRPr="00A2397E">
        <w:rPr>
          <w:rFonts w:ascii="宋体" w:eastAsia="宋体" w:hAnsi="宋体" w:cs="Times New Roman" w:hint="eastAsia"/>
          <w:color w:val="000000"/>
          <w:kern w:val="0"/>
          <w:szCs w:val="21"/>
        </w:rPr>
        <w:t>、甲方的过错。</w:t>
      </w:r>
    </w:p>
    <w:p w:rsidR="00A2397E" w:rsidRPr="00A2397E" w:rsidRDefault="00A2397E" w:rsidP="00A2397E">
      <w:pPr>
        <w:spacing w:line="440" w:lineRule="exact"/>
        <w:ind w:firstLineChars="200" w:firstLine="420"/>
        <w:rPr>
          <w:rFonts w:ascii="宋体" w:eastAsia="宋体" w:hAnsi="Times New Roman" w:cs="Times New Roman"/>
          <w:color w:val="000000"/>
          <w:kern w:val="0"/>
          <w:szCs w:val="21"/>
        </w:rPr>
      </w:pPr>
      <w:r w:rsidRPr="00A2397E">
        <w:rPr>
          <w:rFonts w:ascii="宋体" w:eastAsia="宋体" w:hAnsi="宋体" w:cs="Times New Roman"/>
          <w:color w:val="000000"/>
          <w:kern w:val="0"/>
          <w:szCs w:val="21"/>
        </w:rPr>
        <w:t>3</w:t>
      </w:r>
      <w:r w:rsidRPr="00A2397E">
        <w:rPr>
          <w:rFonts w:ascii="宋体" w:eastAsia="宋体" w:hAnsi="宋体" w:cs="Times New Roman" w:hint="eastAsia"/>
          <w:color w:val="000000"/>
          <w:kern w:val="0"/>
          <w:szCs w:val="21"/>
        </w:rPr>
        <w:t>、国家相关政策变更等其它原因。</w:t>
      </w:r>
    </w:p>
    <w:p w:rsidR="00A2397E" w:rsidRPr="00A2397E" w:rsidRDefault="00A2397E" w:rsidP="00A2397E">
      <w:pPr>
        <w:spacing w:line="440" w:lineRule="exact"/>
        <w:rPr>
          <w:rFonts w:ascii="宋体" w:eastAsia="宋体" w:hAnsi="宋体" w:cs="Times New Roman"/>
          <w:b/>
          <w:bCs/>
          <w:color w:val="000000"/>
          <w:szCs w:val="21"/>
        </w:rPr>
      </w:pPr>
      <w:r w:rsidRPr="00A2397E">
        <w:rPr>
          <w:rFonts w:ascii="宋体" w:eastAsia="宋体" w:hAnsi="宋体" w:cs="Times New Roman" w:hint="eastAsia"/>
          <w:b/>
          <w:bCs/>
          <w:color w:val="000000"/>
          <w:szCs w:val="21"/>
        </w:rPr>
        <w:t>七、其他事项</w:t>
      </w:r>
    </w:p>
    <w:p w:rsidR="00A2397E" w:rsidRPr="00A2397E" w:rsidRDefault="00A2397E" w:rsidP="00A2397E">
      <w:pPr>
        <w:spacing w:line="440" w:lineRule="exact"/>
        <w:ind w:firstLineChars="200" w:firstLine="420"/>
        <w:rPr>
          <w:rFonts w:ascii="宋体" w:eastAsia="宋体" w:hAnsi="宋体" w:cs="Times New Roman"/>
          <w:bCs/>
          <w:color w:val="000000"/>
          <w:szCs w:val="21"/>
        </w:rPr>
      </w:pPr>
      <w:r w:rsidRPr="00A2397E">
        <w:rPr>
          <w:rFonts w:ascii="宋体" w:eastAsia="宋体" w:hAnsi="宋体" w:cs="Times New Roman" w:hint="eastAsia"/>
          <w:bCs/>
          <w:color w:val="000000"/>
          <w:szCs w:val="21"/>
        </w:rPr>
        <w:lastRenderedPageBreak/>
        <w:t>1、履行本协议发生纠纷的，双方应协商解决，协商不成，向签约地人民法院提出诉讼。</w:t>
      </w:r>
    </w:p>
    <w:p w:rsidR="00A2397E" w:rsidRPr="00A2397E" w:rsidRDefault="00A2397E" w:rsidP="00A2397E">
      <w:pPr>
        <w:spacing w:line="440" w:lineRule="exact"/>
        <w:ind w:firstLineChars="200" w:firstLine="420"/>
        <w:rPr>
          <w:rFonts w:ascii="宋体" w:eastAsia="宋体" w:hAnsi="Times New Roman" w:cs="Times New Roman"/>
          <w:bCs/>
          <w:color w:val="000000"/>
          <w:szCs w:val="21"/>
        </w:rPr>
      </w:pPr>
      <w:r w:rsidRPr="00A2397E">
        <w:rPr>
          <w:rFonts w:ascii="宋体" w:eastAsia="宋体" w:hAnsi="宋体" w:cs="Times New Roman" w:hint="eastAsia"/>
          <w:bCs/>
          <w:color w:val="000000"/>
          <w:szCs w:val="21"/>
        </w:rPr>
        <w:t>2、本协议作为运输合同的附件，经双方盖章签字生效，与运输合同具有同等法律效力。</w:t>
      </w:r>
    </w:p>
    <w:p w:rsidR="00A2397E" w:rsidRPr="00A2397E" w:rsidRDefault="00A2397E" w:rsidP="00A2397E">
      <w:pPr>
        <w:spacing w:line="440" w:lineRule="exact"/>
        <w:ind w:firstLineChars="200" w:firstLine="420"/>
        <w:rPr>
          <w:rFonts w:ascii="宋体" w:eastAsia="宋体" w:hAnsi="Times New Roman" w:cs="Times New Roman"/>
          <w:bCs/>
          <w:color w:val="000000"/>
          <w:szCs w:val="21"/>
        </w:rPr>
      </w:pPr>
      <w:r w:rsidRPr="00A2397E">
        <w:rPr>
          <w:rFonts w:ascii="宋体" w:eastAsia="宋体" w:hAnsi="宋体" w:cs="Times New Roman" w:hint="eastAsia"/>
          <w:bCs/>
          <w:color w:val="000000"/>
          <w:szCs w:val="21"/>
        </w:rPr>
        <w:t>3、本协议一式四份，甲方执三份、乙方执一份。</w:t>
      </w: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905050" w:rsidRDefault="00905050" w:rsidP="00A2397E">
      <w:pPr>
        <w:widowControl/>
        <w:spacing w:beforeLines="150" w:before="468"/>
        <w:jc w:val="left"/>
        <w:textAlignment w:val="baseline"/>
        <w:rPr>
          <w:rFonts w:ascii="宋体" w:eastAsia="宋体" w:hAnsi="宋体" w:cs="Times New Roman"/>
          <w:b/>
          <w:color w:val="000000"/>
          <w:kern w:val="0"/>
          <w:szCs w:val="21"/>
          <w:u w:color="000000"/>
        </w:rPr>
      </w:pPr>
    </w:p>
    <w:p w:rsidR="00905050" w:rsidRDefault="00905050"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rPr>
      </w:pPr>
      <w:r w:rsidRPr="00A2397E">
        <w:rPr>
          <w:rFonts w:ascii="宋体" w:eastAsia="宋体" w:hAnsi="宋体" w:cs="Times New Roman"/>
          <w:b/>
          <w:color w:val="000000"/>
          <w:kern w:val="0"/>
          <w:szCs w:val="21"/>
          <w:u w:color="000000"/>
        </w:rPr>
        <w:t>甲方</w:t>
      </w:r>
      <w:r w:rsidRPr="00A2397E">
        <w:rPr>
          <w:rFonts w:ascii="宋体" w:eastAsia="宋体" w:hAnsi="宋体" w:cs="Times New Roman" w:hint="eastAsia"/>
          <w:b/>
          <w:color w:val="000000"/>
          <w:kern w:val="0"/>
          <w:szCs w:val="21"/>
          <w:u w:color="000000"/>
        </w:rPr>
        <w:t>（盖章）：山东</w:t>
      </w:r>
      <w:r w:rsidRPr="00A2397E">
        <w:rPr>
          <w:rFonts w:ascii="宋体" w:eastAsia="宋体" w:hAnsi="宋体" w:cs="Times New Roman"/>
          <w:b/>
          <w:color w:val="000000"/>
          <w:kern w:val="0"/>
          <w:szCs w:val="21"/>
          <w:u w:color="000000"/>
        </w:rPr>
        <w:t>玲珑轮胎</w:t>
      </w:r>
      <w:r w:rsidRPr="00A2397E">
        <w:rPr>
          <w:rFonts w:ascii="宋体" w:eastAsia="宋体" w:hAnsi="宋体" w:cs="Times New Roman" w:hint="eastAsia"/>
          <w:b/>
          <w:color w:val="000000"/>
          <w:kern w:val="0"/>
          <w:szCs w:val="21"/>
          <w:u w:color="000000"/>
        </w:rPr>
        <w:t>股份</w:t>
      </w:r>
      <w:r w:rsidRPr="00A2397E">
        <w:rPr>
          <w:rFonts w:ascii="宋体" w:eastAsia="宋体" w:hAnsi="宋体" w:cs="Times New Roman"/>
          <w:b/>
          <w:color w:val="000000"/>
          <w:kern w:val="0"/>
          <w:szCs w:val="21"/>
          <w:u w:color="000000"/>
        </w:rPr>
        <w:t>有限公司</w:t>
      </w:r>
      <w:r w:rsidRPr="00A2397E">
        <w:rPr>
          <w:rFonts w:ascii="宋体" w:eastAsia="宋体" w:hAnsi="宋体" w:cs="Times New Roman" w:hint="eastAsia"/>
          <w:b/>
          <w:color w:val="000000"/>
          <w:kern w:val="0"/>
          <w:szCs w:val="21"/>
          <w:u w:color="000000"/>
        </w:rPr>
        <w:t xml:space="preserve">     </w:t>
      </w:r>
      <w:r w:rsidRPr="00A2397E">
        <w:rPr>
          <w:rFonts w:ascii="宋体" w:eastAsia="宋体" w:hAnsi="宋体" w:cs="Times New Roman" w:hint="eastAsia"/>
          <w:b/>
          <w:color w:val="000000"/>
          <w:kern w:val="0"/>
          <w:szCs w:val="21"/>
        </w:rPr>
        <w:t xml:space="preserve">乙方（盖章）： </w:t>
      </w:r>
      <w:r w:rsidRPr="00A2397E">
        <w:rPr>
          <w:rFonts w:ascii="宋体" w:eastAsia="宋体" w:hAnsi="宋体" w:cs="Times New Roman" w:hint="eastAsia"/>
          <w:b/>
          <w:color w:val="000000"/>
          <w:kern w:val="0"/>
          <w:szCs w:val="21"/>
          <w:u w:color="000000"/>
        </w:rPr>
        <w:t xml:space="preserve">  </w:t>
      </w:r>
      <w:r w:rsidRPr="00A2397E">
        <w:rPr>
          <w:rFonts w:ascii="宋体" w:eastAsia="宋体" w:hAnsi="宋体" w:cs="Times New Roman" w:hint="eastAsia"/>
          <w:b/>
          <w:color w:val="000000"/>
          <w:kern w:val="0"/>
          <w:szCs w:val="21"/>
        </w:rPr>
        <w:t xml:space="preserve">                    </w:t>
      </w: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u w:val="single"/>
        </w:rPr>
      </w:pPr>
      <w:r w:rsidRPr="00A2397E">
        <w:rPr>
          <w:rFonts w:ascii="宋体" w:eastAsia="宋体" w:hAnsi="宋体" w:cs="Times New Roman" w:hint="eastAsia"/>
          <w:b/>
          <w:color w:val="000000"/>
          <w:kern w:val="0"/>
          <w:szCs w:val="21"/>
        </w:rPr>
        <w:t xml:space="preserve">法定代表人： </w:t>
      </w:r>
      <w:r w:rsidRPr="00A2397E">
        <w:rPr>
          <w:rFonts w:ascii="宋体" w:eastAsia="宋体" w:hAnsi="宋体" w:cs="Times New Roman"/>
          <w:b/>
          <w:color w:val="000000"/>
          <w:kern w:val="0"/>
          <w:szCs w:val="21"/>
        </w:rPr>
        <w:t xml:space="preserve">                              </w:t>
      </w:r>
      <w:r w:rsidRPr="00A2397E">
        <w:rPr>
          <w:rFonts w:ascii="宋体" w:eastAsia="宋体" w:hAnsi="宋体" w:cs="Times New Roman" w:hint="eastAsia"/>
          <w:b/>
          <w:color w:val="000000"/>
          <w:kern w:val="0"/>
          <w:szCs w:val="21"/>
        </w:rPr>
        <w:t>法定代表人：</w:t>
      </w:r>
    </w:p>
    <w:p w:rsidR="00A2397E" w:rsidRPr="00A2397E" w:rsidRDefault="00A2397E" w:rsidP="00A2397E">
      <w:pPr>
        <w:widowControl/>
        <w:spacing w:beforeLines="150" w:before="468"/>
        <w:jc w:val="left"/>
        <w:textAlignment w:val="baseline"/>
        <w:rPr>
          <w:rFonts w:ascii="宋体" w:eastAsia="宋体" w:hAnsi="宋体" w:cs="Times New Roman"/>
          <w:b/>
          <w:kern w:val="0"/>
          <w:szCs w:val="21"/>
          <w:u w:val="single"/>
        </w:rPr>
      </w:pP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r w:rsidRPr="00A2397E">
        <w:rPr>
          <w:rFonts w:ascii="宋体" w:eastAsia="宋体" w:hAnsi="宋体" w:cs="Times New Roman"/>
          <w:b/>
          <w:kern w:val="0"/>
          <w:szCs w:val="21"/>
        </w:rPr>
        <w:t xml:space="preserve">  </w:t>
      </w:r>
      <w:r w:rsidRPr="00A2397E">
        <w:rPr>
          <w:rFonts w:ascii="宋体" w:eastAsia="宋体" w:hAnsi="宋体" w:cs="Times New Roman" w:hint="eastAsia"/>
          <w:b/>
          <w:kern w:val="0"/>
          <w:szCs w:val="21"/>
        </w:rPr>
        <w:t xml:space="preserve">                          </w:t>
      </w: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p>
    <w:p w:rsidR="00A2397E" w:rsidRPr="00A2397E" w:rsidRDefault="00A2397E" w:rsidP="00A2397E">
      <w:pPr>
        <w:widowControl/>
        <w:spacing w:beforeLines="150" w:before="468"/>
        <w:jc w:val="left"/>
        <w:textAlignment w:val="baseline"/>
        <w:rPr>
          <w:rFonts w:ascii="Times New Roman" w:eastAsia="宋体" w:hAnsi="Times New Roman" w:cs="Times New Roman"/>
          <w:b/>
          <w:color w:val="000000"/>
          <w:kern w:val="0"/>
          <w:szCs w:val="21"/>
          <w:u w:val="single"/>
        </w:rPr>
      </w:pPr>
      <w:r w:rsidRPr="00A2397E">
        <w:rPr>
          <w:rFonts w:ascii="宋体" w:eastAsia="宋体" w:hAnsi="宋体" w:cs="Times New Roman" w:hint="eastAsia"/>
          <w:b/>
          <w:kern w:val="0"/>
          <w:szCs w:val="21"/>
          <w:u w:color="000000"/>
        </w:rPr>
        <w:t>签订日期：</w:t>
      </w:r>
      <w:r w:rsidRPr="00A2397E">
        <w:rPr>
          <w:rFonts w:ascii="宋体" w:eastAsia="宋体" w:hAnsi="宋体" w:cs="Times New Roman" w:hint="eastAsia"/>
          <w:b/>
          <w:kern w:val="0"/>
          <w:szCs w:val="21"/>
        </w:rPr>
        <w:t xml:space="preserve">                                 </w:t>
      </w:r>
      <w:r w:rsidRPr="00A2397E">
        <w:rPr>
          <w:rFonts w:ascii="Times New Roman" w:eastAsia="宋体" w:hAnsi="Times New Roman" w:cs="Times New Roman" w:hint="eastAsia"/>
          <w:b/>
          <w:color w:val="000000"/>
          <w:kern w:val="0"/>
          <w:szCs w:val="21"/>
          <w:u w:color="000000"/>
        </w:rPr>
        <w:t>签订日期：</w:t>
      </w:r>
      <w:r w:rsidRPr="00A2397E">
        <w:rPr>
          <w:rFonts w:ascii="Times New Roman" w:eastAsia="宋体" w:hAnsi="Times New Roman" w:cs="Times New Roman" w:hint="eastAsia"/>
          <w:b/>
          <w:color w:val="000000"/>
          <w:kern w:val="0"/>
          <w:szCs w:val="21"/>
        </w:rPr>
        <w:t xml:space="preserve">                             </w:t>
      </w:r>
    </w:p>
    <w:p w:rsidR="00A2397E" w:rsidRPr="00A2397E" w:rsidRDefault="00A2397E" w:rsidP="00A2397E">
      <w:pPr>
        <w:widowControl/>
        <w:spacing w:beforeLines="50" w:before="156"/>
        <w:jc w:val="left"/>
        <w:textAlignment w:val="baseline"/>
        <w:rPr>
          <w:rFonts w:ascii="宋体" w:eastAsia="宋体" w:hAnsi="宋体" w:cs="Times New Roman"/>
          <w:b/>
          <w:kern w:val="0"/>
          <w:szCs w:val="21"/>
          <w:u w:color="000000"/>
        </w:rPr>
      </w:pPr>
      <w:r w:rsidRPr="00A2397E">
        <w:rPr>
          <w:rFonts w:ascii="宋体" w:eastAsia="宋体" w:hAnsi="宋体" w:cs="Times New Roman" w:hint="eastAsia"/>
          <w:b/>
          <w:kern w:val="0"/>
          <w:szCs w:val="21"/>
          <w:u w:color="000000"/>
        </w:rPr>
        <w:t xml:space="preserve">签约地：山东省招远市                       签约地：山东省招远市  </w:t>
      </w:r>
    </w:p>
    <w:p w:rsidR="00A2397E" w:rsidRDefault="00A2397E" w:rsidP="00A2397E">
      <w:pPr>
        <w:widowControl/>
        <w:spacing w:beforeLines="50" w:before="156" w:line="480" w:lineRule="auto"/>
        <w:jc w:val="left"/>
        <w:textAlignment w:val="baseline"/>
        <w:rPr>
          <w:rFonts w:ascii="宋体" w:eastAsia="宋体" w:hAnsi="宋体" w:cs="Times New Roman"/>
          <w:b/>
          <w:kern w:val="0"/>
          <w:sz w:val="28"/>
          <w:szCs w:val="28"/>
          <w:u w:color="000000"/>
        </w:rPr>
      </w:pPr>
    </w:p>
    <w:p w:rsidR="00A2397E" w:rsidRPr="00A2397E" w:rsidRDefault="00A2397E" w:rsidP="00A2397E">
      <w:pPr>
        <w:widowControl/>
        <w:spacing w:beforeLines="50" w:before="156" w:line="480" w:lineRule="auto"/>
        <w:jc w:val="left"/>
        <w:textAlignment w:val="baseline"/>
        <w:rPr>
          <w:rFonts w:ascii="宋体" w:eastAsia="宋体" w:hAnsi="宋体" w:cs="Times New Roman"/>
          <w:b/>
          <w:kern w:val="0"/>
          <w:sz w:val="28"/>
          <w:szCs w:val="28"/>
          <w:u w:color="000000"/>
        </w:rPr>
      </w:pPr>
      <w:r w:rsidRPr="00A2397E">
        <w:rPr>
          <w:rFonts w:ascii="宋体" w:eastAsia="宋体" w:hAnsi="宋体" w:cs="Times New Roman" w:hint="eastAsia"/>
          <w:b/>
          <w:kern w:val="0"/>
          <w:sz w:val="28"/>
          <w:szCs w:val="28"/>
          <w:u w:color="000000"/>
        </w:rPr>
        <w:lastRenderedPageBreak/>
        <w:t>附件</w:t>
      </w:r>
      <w:r w:rsidRPr="00A2397E">
        <w:rPr>
          <w:rFonts w:ascii="宋体" w:eastAsia="宋体" w:hAnsi="宋体" w:cs="Times New Roman"/>
          <w:b/>
          <w:kern w:val="0"/>
          <w:sz w:val="28"/>
          <w:szCs w:val="28"/>
          <w:u w:color="000000"/>
        </w:rPr>
        <w:t>三</w:t>
      </w:r>
    </w:p>
    <w:p w:rsidR="00A2397E" w:rsidRPr="00A2397E" w:rsidRDefault="00A2397E" w:rsidP="00A2397E">
      <w:pPr>
        <w:widowControl/>
        <w:spacing w:beforeLines="50" w:before="156" w:line="480" w:lineRule="auto"/>
        <w:jc w:val="center"/>
        <w:textAlignment w:val="baseline"/>
        <w:rPr>
          <w:rFonts w:ascii="宋体" w:eastAsia="宋体" w:hAnsi="宋体" w:cs="Times New Roman"/>
          <w:b/>
          <w:kern w:val="0"/>
          <w:sz w:val="28"/>
          <w:szCs w:val="28"/>
          <w:u w:color="000000"/>
        </w:rPr>
      </w:pPr>
      <w:r w:rsidRPr="00A2397E">
        <w:rPr>
          <w:rFonts w:ascii="宋体" w:eastAsia="宋体" w:hAnsi="宋体" w:cs="Times New Roman" w:hint="eastAsia"/>
          <w:b/>
          <w:kern w:val="0"/>
          <w:sz w:val="28"/>
          <w:szCs w:val="28"/>
          <w:u w:color="000000"/>
        </w:rPr>
        <w:t>包车管理协议</w:t>
      </w:r>
    </w:p>
    <w:p w:rsidR="00A2397E" w:rsidRPr="00A2397E" w:rsidRDefault="00A2397E" w:rsidP="00A2397E">
      <w:pPr>
        <w:spacing w:beforeLines="25" w:before="78"/>
        <w:rPr>
          <w:rFonts w:ascii="宋体" w:eastAsia="宋体" w:hAnsi="宋体" w:cs="Times New Roman"/>
          <w:bCs/>
          <w:color w:val="000000"/>
          <w:szCs w:val="21"/>
        </w:rPr>
      </w:pPr>
      <w:r w:rsidRPr="00A2397E">
        <w:rPr>
          <w:rFonts w:ascii="宋体" w:eastAsia="宋体" w:hAnsi="宋体" w:cs="Times New Roman" w:hint="eastAsia"/>
          <w:bCs/>
          <w:color w:val="000000"/>
          <w:szCs w:val="21"/>
        </w:rPr>
        <w:t>1、正常卸货时间：</w:t>
      </w:r>
    </w:p>
    <w:p w:rsidR="00A2397E" w:rsidRPr="00A2397E" w:rsidRDefault="00A2397E" w:rsidP="00A2397E">
      <w:pPr>
        <w:ind w:leftChars="250" w:left="525"/>
        <w:rPr>
          <w:rFonts w:ascii="宋体" w:eastAsia="宋体" w:hAnsi="宋体" w:cs="Times New Roman"/>
          <w:bCs/>
          <w:color w:val="000000"/>
          <w:szCs w:val="21"/>
        </w:rPr>
      </w:pPr>
      <w:r w:rsidRPr="00A2397E">
        <w:rPr>
          <w:rFonts w:ascii="宋体" w:eastAsia="宋体" w:hAnsi="宋体" w:cs="Times New Roman" w:hint="eastAsia"/>
          <w:bCs/>
          <w:color w:val="000000"/>
          <w:szCs w:val="21"/>
        </w:rPr>
        <w:t>1）400公里及以内：乙方车辆到达甲方客户后8小时工作时间内（以甲乙客户工作日内的正常工作时间为准）卸货为正常时间卸货。</w:t>
      </w:r>
    </w:p>
    <w:p w:rsidR="00A2397E" w:rsidRPr="00A2397E" w:rsidRDefault="00A2397E" w:rsidP="00A2397E">
      <w:pPr>
        <w:ind w:leftChars="250" w:left="525"/>
        <w:rPr>
          <w:rFonts w:ascii="宋体" w:eastAsia="宋体" w:hAnsi="宋体" w:cs="Times New Roman"/>
          <w:bCs/>
          <w:color w:val="000000"/>
          <w:szCs w:val="21"/>
        </w:rPr>
      </w:pPr>
      <w:r w:rsidRPr="00A2397E">
        <w:rPr>
          <w:rFonts w:ascii="宋体" w:eastAsia="宋体" w:hAnsi="宋体" w:cs="Times New Roman" w:hint="eastAsia"/>
          <w:bCs/>
          <w:color w:val="000000"/>
          <w:szCs w:val="21"/>
        </w:rPr>
        <w:t>2）400公里以上：乙方车辆到达甲方客户后12小时工作时间内（以甲方客户工作日内的正常工作时间为准）卸货为正常时间卸货。</w:t>
      </w:r>
    </w:p>
    <w:p w:rsidR="00A2397E" w:rsidRPr="00A2397E" w:rsidRDefault="00A2397E" w:rsidP="00A2397E">
      <w:pPr>
        <w:spacing w:beforeLines="25" w:before="78"/>
        <w:rPr>
          <w:rFonts w:ascii="宋体" w:eastAsia="宋体" w:hAnsi="宋体" w:cs="Times New Roman"/>
          <w:bCs/>
          <w:color w:val="000000"/>
          <w:szCs w:val="21"/>
        </w:rPr>
      </w:pPr>
      <w:r w:rsidRPr="00A2397E">
        <w:rPr>
          <w:rFonts w:ascii="宋体" w:eastAsia="宋体" w:hAnsi="宋体" w:cs="Times New Roman" w:hint="eastAsia"/>
          <w:bCs/>
          <w:color w:val="000000"/>
          <w:szCs w:val="21"/>
        </w:rPr>
        <w:t>2、超出正常卸货时间：</w:t>
      </w:r>
    </w:p>
    <w:p w:rsidR="00A2397E" w:rsidRPr="00A2397E" w:rsidRDefault="00A2397E" w:rsidP="00A2397E">
      <w:pPr>
        <w:spacing w:beforeLines="25" w:before="78"/>
        <w:ind w:firstLineChars="200" w:firstLine="420"/>
        <w:rPr>
          <w:rFonts w:ascii="宋体" w:eastAsia="宋体" w:hAnsi="宋体" w:cs="Times New Roman"/>
          <w:bCs/>
          <w:color w:val="000000"/>
          <w:szCs w:val="21"/>
        </w:rPr>
      </w:pPr>
      <w:r w:rsidRPr="00A2397E">
        <w:rPr>
          <w:rFonts w:ascii="宋体" w:eastAsia="宋体" w:hAnsi="宋体" w:cs="Times New Roman" w:hint="eastAsia"/>
          <w:bCs/>
          <w:color w:val="000000"/>
          <w:szCs w:val="21"/>
        </w:rPr>
        <w:t>1）</w:t>
      </w:r>
      <w:r w:rsidRPr="00A2397E">
        <w:rPr>
          <w:rFonts w:ascii="宋体" w:eastAsia="宋体" w:hAnsi="宋体" w:cs="Times New Roman"/>
          <w:bCs/>
          <w:color w:val="000000"/>
          <w:szCs w:val="21"/>
        </w:rPr>
        <w:t>乙方按照甲方要求的到货时间到货的，</w:t>
      </w:r>
      <w:r w:rsidRPr="00A2397E">
        <w:rPr>
          <w:rFonts w:ascii="宋体" w:eastAsia="宋体" w:hAnsi="宋体" w:cs="Times New Roman" w:hint="eastAsia"/>
          <w:bCs/>
          <w:color w:val="000000"/>
          <w:szCs w:val="21"/>
        </w:rPr>
        <w:t>未在</w:t>
      </w:r>
      <w:r w:rsidRPr="00A2397E">
        <w:rPr>
          <w:rFonts w:ascii="宋体" w:eastAsia="宋体" w:hAnsi="宋体" w:cs="Times New Roman"/>
          <w:bCs/>
          <w:color w:val="000000"/>
          <w:szCs w:val="21"/>
        </w:rPr>
        <w:t>正常卸货时间</w:t>
      </w:r>
      <w:r w:rsidRPr="00A2397E">
        <w:rPr>
          <w:rFonts w:ascii="宋体" w:eastAsia="宋体" w:hAnsi="宋体" w:cs="Times New Roman" w:hint="eastAsia"/>
          <w:bCs/>
          <w:color w:val="000000"/>
          <w:szCs w:val="21"/>
        </w:rPr>
        <w:t>内</w:t>
      </w:r>
      <w:r w:rsidRPr="00A2397E">
        <w:rPr>
          <w:rFonts w:ascii="宋体" w:eastAsia="宋体" w:hAnsi="宋体" w:cs="Times New Roman"/>
          <w:bCs/>
          <w:color w:val="000000"/>
          <w:szCs w:val="21"/>
        </w:rPr>
        <w:t>卸货，甲方向乙方</w:t>
      </w:r>
      <w:r w:rsidRPr="00A2397E">
        <w:rPr>
          <w:rFonts w:ascii="宋体" w:eastAsia="宋体" w:hAnsi="宋体" w:cs="Times New Roman" w:hint="eastAsia"/>
          <w:bCs/>
          <w:color w:val="000000"/>
          <w:szCs w:val="21"/>
        </w:rPr>
        <w:t>支付</w:t>
      </w:r>
      <w:r w:rsidRPr="00A2397E">
        <w:rPr>
          <w:rFonts w:ascii="宋体" w:eastAsia="宋体" w:hAnsi="宋体" w:cs="Times New Roman"/>
          <w:bCs/>
          <w:color w:val="000000"/>
          <w:szCs w:val="21"/>
        </w:rPr>
        <w:t>包车费用；</w:t>
      </w:r>
    </w:p>
    <w:p w:rsidR="00A2397E" w:rsidRPr="00A2397E" w:rsidRDefault="00A2397E" w:rsidP="00A2397E">
      <w:pPr>
        <w:spacing w:beforeLines="25" w:before="78"/>
        <w:ind w:firstLineChars="200" w:firstLine="420"/>
        <w:rPr>
          <w:rFonts w:ascii="宋体" w:eastAsia="宋体" w:hAnsi="宋体" w:cs="Times New Roman"/>
          <w:bCs/>
          <w:color w:val="000000"/>
          <w:szCs w:val="21"/>
        </w:rPr>
      </w:pPr>
      <w:r w:rsidRPr="00A2397E">
        <w:rPr>
          <w:rFonts w:ascii="宋体" w:eastAsia="宋体" w:hAnsi="宋体" w:cs="Times New Roman"/>
          <w:bCs/>
          <w:color w:val="000000"/>
          <w:szCs w:val="21"/>
        </w:rPr>
        <w:t>2</w:t>
      </w:r>
      <w:r w:rsidRPr="00A2397E">
        <w:rPr>
          <w:rFonts w:ascii="宋体" w:eastAsia="宋体" w:hAnsi="宋体" w:cs="Times New Roman" w:hint="eastAsia"/>
          <w:bCs/>
          <w:color w:val="000000"/>
          <w:szCs w:val="21"/>
        </w:rPr>
        <w:t>）甲方要求周末（周六和周日）到货的，乙方按时到货未在正常卸货时间卸货的，由甲方向乙方支付包车费用；</w:t>
      </w:r>
    </w:p>
    <w:p w:rsidR="00A2397E" w:rsidRPr="00A2397E" w:rsidRDefault="00A2397E" w:rsidP="00A2397E">
      <w:pPr>
        <w:ind w:firstLineChars="200" w:firstLine="420"/>
        <w:rPr>
          <w:rFonts w:ascii="宋体" w:eastAsia="宋体" w:hAnsi="宋体" w:cs="Times New Roman"/>
          <w:bCs/>
          <w:color w:val="000000"/>
          <w:szCs w:val="21"/>
        </w:rPr>
      </w:pPr>
      <w:r w:rsidRPr="00A2397E">
        <w:rPr>
          <w:rFonts w:ascii="宋体" w:eastAsia="宋体" w:hAnsi="宋体" w:cs="Times New Roman"/>
          <w:bCs/>
          <w:color w:val="000000"/>
          <w:szCs w:val="21"/>
        </w:rPr>
        <w:t>3</w:t>
      </w:r>
      <w:r w:rsidRPr="00A2397E">
        <w:rPr>
          <w:rFonts w:ascii="宋体" w:eastAsia="宋体" w:hAnsi="宋体" w:cs="Times New Roman" w:hint="eastAsia"/>
          <w:bCs/>
          <w:color w:val="000000"/>
          <w:szCs w:val="21"/>
        </w:rPr>
        <w:t>）乙方物流车辆未在甲方规定到货时间内（提前或延后）到货的，甲方不予结算包车费用。</w:t>
      </w:r>
    </w:p>
    <w:p w:rsidR="00A2397E" w:rsidRPr="00A2397E" w:rsidRDefault="00A2397E" w:rsidP="00A2397E">
      <w:pPr>
        <w:spacing w:beforeLines="25" w:before="78"/>
        <w:rPr>
          <w:rFonts w:ascii="宋体" w:eastAsia="宋体" w:hAnsi="宋体" w:cs="Times New Roman"/>
          <w:bCs/>
          <w:color w:val="000000"/>
          <w:szCs w:val="21"/>
        </w:rPr>
      </w:pPr>
      <w:r w:rsidRPr="00A2397E">
        <w:rPr>
          <w:rFonts w:ascii="宋体" w:eastAsia="宋体" w:hAnsi="宋体" w:cs="Times New Roman" w:hint="eastAsia"/>
          <w:bCs/>
          <w:color w:val="000000"/>
          <w:szCs w:val="21"/>
        </w:rPr>
        <w:t>3、包车费用结算：</w:t>
      </w:r>
    </w:p>
    <w:p w:rsidR="00A2397E" w:rsidRPr="00A2397E" w:rsidRDefault="00A2397E" w:rsidP="00A2397E">
      <w:pPr>
        <w:widowControl/>
        <w:spacing w:beforeLines="50" w:before="156"/>
        <w:ind w:firstLineChars="200" w:firstLine="420"/>
        <w:jc w:val="left"/>
        <w:textAlignment w:val="baseline"/>
        <w:rPr>
          <w:rFonts w:ascii="宋体" w:eastAsia="宋体" w:hAnsi="宋体" w:cs="Times New Roman"/>
          <w:bCs/>
          <w:color w:val="000000"/>
          <w:szCs w:val="21"/>
        </w:rPr>
      </w:pPr>
      <w:r w:rsidRPr="00A2397E">
        <w:rPr>
          <w:rFonts w:ascii="宋体" w:eastAsia="宋体" w:hAnsi="宋体" w:cs="Times New Roman" w:hint="eastAsia"/>
          <w:bCs/>
          <w:color w:val="000000"/>
          <w:szCs w:val="21"/>
        </w:rPr>
        <w:t>1）包车车辆一律按照500元/辆/天计算包车费用，</w:t>
      </w:r>
      <w:r w:rsidRPr="00A2397E">
        <w:rPr>
          <w:rFonts w:ascii="宋体" w:eastAsia="宋体" w:hAnsi="宋体" w:cs="Times New Roman"/>
          <w:bCs/>
          <w:color w:val="000000"/>
          <w:szCs w:val="21"/>
        </w:rPr>
        <w:t>自超出正常</w:t>
      </w:r>
      <w:r w:rsidRPr="00A2397E">
        <w:rPr>
          <w:rFonts w:ascii="宋体" w:eastAsia="宋体" w:hAnsi="宋体" w:cs="Times New Roman" w:hint="eastAsia"/>
          <w:bCs/>
          <w:color w:val="000000"/>
          <w:szCs w:val="21"/>
        </w:rPr>
        <w:t>卸货</w:t>
      </w:r>
      <w:r w:rsidRPr="00A2397E">
        <w:rPr>
          <w:rFonts w:ascii="宋体" w:eastAsia="宋体" w:hAnsi="宋体" w:cs="Times New Roman"/>
          <w:bCs/>
          <w:color w:val="000000"/>
          <w:szCs w:val="21"/>
        </w:rPr>
        <w:t>时间开始计算，</w:t>
      </w:r>
      <w:r w:rsidRPr="00A2397E">
        <w:rPr>
          <w:rFonts w:ascii="宋体" w:eastAsia="宋体" w:hAnsi="宋体" w:cs="Times New Roman" w:hint="eastAsia"/>
          <w:bCs/>
          <w:color w:val="000000"/>
          <w:szCs w:val="21"/>
        </w:rPr>
        <w:t>到开始</w:t>
      </w:r>
      <w:r w:rsidRPr="00A2397E">
        <w:rPr>
          <w:rFonts w:ascii="宋体" w:eastAsia="宋体" w:hAnsi="宋体" w:cs="Times New Roman"/>
          <w:bCs/>
          <w:color w:val="000000"/>
          <w:szCs w:val="21"/>
        </w:rPr>
        <w:t>卸</w:t>
      </w:r>
      <w:r w:rsidRPr="00A2397E">
        <w:rPr>
          <w:rFonts w:ascii="宋体" w:eastAsia="宋体" w:hAnsi="宋体" w:cs="Times New Roman" w:hint="eastAsia"/>
          <w:bCs/>
          <w:color w:val="000000"/>
          <w:szCs w:val="21"/>
        </w:rPr>
        <w:t>车为止</w:t>
      </w:r>
      <w:r w:rsidRPr="00A2397E">
        <w:rPr>
          <w:rFonts w:ascii="宋体" w:eastAsia="宋体" w:hAnsi="宋体" w:cs="Times New Roman"/>
          <w:bCs/>
          <w:color w:val="000000"/>
          <w:szCs w:val="21"/>
        </w:rPr>
        <w:t>，不足</w:t>
      </w:r>
      <w:r w:rsidRPr="00A2397E">
        <w:rPr>
          <w:rFonts w:ascii="宋体" w:eastAsia="宋体" w:hAnsi="宋体" w:cs="Times New Roman" w:hint="eastAsia"/>
          <w:bCs/>
          <w:color w:val="000000"/>
          <w:szCs w:val="21"/>
        </w:rPr>
        <w:t>半天的</w:t>
      </w:r>
      <w:r w:rsidRPr="00A2397E">
        <w:rPr>
          <w:rFonts w:ascii="宋体" w:eastAsia="宋体" w:hAnsi="宋体" w:cs="Times New Roman"/>
          <w:bCs/>
          <w:color w:val="000000"/>
          <w:szCs w:val="21"/>
        </w:rPr>
        <w:t>按照半天</w:t>
      </w:r>
      <w:r w:rsidRPr="00A2397E">
        <w:rPr>
          <w:rFonts w:ascii="宋体" w:eastAsia="宋体" w:hAnsi="宋体" w:cs="Times New Roman" w:hint="eastAsia"/>
          <w:bCs/>
          <w:color w:val="000000"/>
          <w:szCs w:val="21"/>
        </w:rPr>
        <w:t>结算</w:t>
      </w:r>
      <w:r w:rsidRPr="00A2397E">
        <w:rPr>
          <w:rFonts w:ascii="宋体" w:eastAsia="宋体" w:hAnsi="宋体" w:cs="Times New Roman"/>
          <w:bCs/>
          <w:color w:val="000000"/>
          <w:szCs w:val="21"/>
        </w:rPr>
        <w:t>，</w:t>
      </w:r>
      <w:r w:rsidRPr="00A2397E">
        <w:rPr>
          <w:rFonts w:ascii="宋体" w:eastAsia="宋体" w:hAnsi="宋体" w:cs="Times New Roman" w:hint="eastAsia"/>
          <w:bCs/>
          <w:color w:val="000000"/>
          <w:szCs w:val="21"/>
        </w:rPr>
        <w:t>大于</w:t>
      </w:r>
      <w:r w:rsidRPr="00A2397E">
        <w:rPr>
          <w:rFonts w:ascii="宋体" w:eastAsia="宋体" w:hAnsi="宋体" w:cs="Times New Roman"/>
          <w:bCs/>
          <w:color w:val="000000"/>
          <w:szCs w:val="21"/>
        </w:rPr>
        <w:t>半天不足一天按照</w:t>
      </w:r>
      <w:r w:rsidRPr="00A2397E">
        <w:rPr>
          <w:rFonts w:ascii="宋体" w:eastAsia="宋体" w:hAnsi="宋体" w:cs="Times New Roman" w:hint="eastAsia"/>
          <w:bCs/>
          <w:color w:val="000000"/>
          <w:szCs w:val="21"/>
        </w:rPr>
        <w:t>一</w:t>
      </w:r>
      <w:r w:rsidRPr="00A2397E">
        <w:rPr>
          <w:rFonts w:ascii="宋体" w:eastAsia="宋体" w:hAnsi="宋体" w:cs="Times New Roman"/>
          <w:bCs/>
          <w:color w:val="000000"/>
          <w:szCs w:val="21"/>
        </w:rPr>
        <w:t>天结算</w:t>
      </w:r>
      <w:r w:rsidRPr="00A2397E">
        <w:rPr>
          <w:rFonts w:ascii="宋体" w:eastAsia="宋体" w:hAnsi="宋体" w:cs="Times New Roman" w:hint="eastAsia"/>
          <w:bCs/>
          <w:color w:val="000000"/>
          <w:szCs w:val="21"/>
        </w:rPr>
        <w:t>，</w:t>
      </w:r>
      <w:r w:rsidRPr="00A2397E">
        <w:rPr>
          <w:rFonts w:ascii="宋体" w:eastAsia="宋体" w:hAnsi="宋体" w:cs="Times New Roman"/>
          <w:bCs/>
          <w:color w:val="000000"/>
          <w:szCs w:val="21"/>
        </w:rPr>
        <w:t>以此类推</w:t>
      </w:r>
      <w:r w:rsidRPr="00A2397E">
        <w:rPr>
          <w:rFonts w:ascii="宋体" w:eastAsia="宋体" w:hAnsi="宋体" w:cs="Times New Roman" w:hint="eastAsia"/>
          <w:bCs/>
          <w:color w:val="000000"/>
          <w:szCs w:val="21"/>
        </w:rPr>
        <w:t>；</w:t>
      </w:r>
    </w:p>
    <w:p w:rsidR="00A2397E" w:rsidRPr="00A2397E" w:rsidRDefault="00A2397E" w:rsidP="00A2397E">
      <w:pPr>
        <w:widowControl/>
        <w:spacing w:beforeLines="50" w:before="156"/>
        <w:ind w:leftChars="200" w:left="420"/>
        <w:jc w:val="left"/>
        <w:textAlignment w:val="baseline"/>
        <w:rPr>
          <w:rFonts w:ascii="宋体" w:eastAsia="宋体" w:hAnsi="宋体" w:cs="Times New Roman"/>
          <w:bCs/>
          <w:color w:val="000000"/>
          <w:szCs w:val="21"/>
        </w:rPr>
      </w:pPr>
      <w:r w:rsidRPr="00A2397E">
        <w:rPr>
          <w:rFonts w:ascii="宋体" w:eastAsia="宋体" w:hAnsi="宋体" w:cs="Times New Roman" w:hint="eastAsia"/>
          <w:bCs/>
          <w:color w:val="000000"/>
          <w:szCs w:val="21"/>
        </w:rPr>
        <w:t>2）乙方负责每月10日前将符合包车规定的车辆明细表（必须包括车辆信息、订单时间、出厂时间、规定到货时间、实际到达时间、卸车时间）随同运输回单一起送达甲方，由甲方审核无误后，甲乙双方对所发生的包车费用核准无误后，乙方向甲方提供国家税务部门认可的货物运输业增值税专用发票（税率9%），甲方在收到乙方开具的有效发票 35个工作日内向乙方电汇支付费用。</w:t>
      </w: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Default="00A2397E" w:rsidP="00A2397E">
      <w:pPr>
        <w:widowControl/>
        <w:spacing w:beforeLines="150" w:before="468"/>
        <w:jc w:val="left"/>
        <w:textAlignment w:val="baseline"/>
        <w:rPr>
          <w:rFonts w:ascii="宋体" w:eastAsia="宋体" w:hAnsi="宋体" w:cs="Times New Roman"/>
          <w:b/>
          <w:color w:val="000000"/>
          <w:kern w:val="0"/>
          <w:szCs w:val="21"/>
          <w:u w:color="000000"/>
        </w:rPr>
      </w:pP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u w:val="single"/>
        </w:rPr>
      </w:pPr>
      <w:r w:rsidRPr="00A2397E">
        <w:rPr>
          <w:rFonts w:ascii="宋体" w:eastAsia="宋体" w:hAnsi="宋体" w:cs="Times New Roman"/>
          <w:b/>
          <w:color w:val="000000"/>
          <w:kern w:val="0"/>
          <w:szCs w:val="21"/>
          <w:u w:color="000000"/>
        </w:rPr>
        <w:t>甲方</w:t>
      </w:r>
      <w:r w:rsidRPr="00A2397E">
        <w:rPr>
          <w:rFonts w:ascii="宋体" w:eastAsia="宋体" w:hAnsi="宋体" w:cs="Times New Roman" w:hint="eastAsia"/>
          <w:b/>
          <w:color w:val="000000"/>
          <w:kern w:val="0"/>
          <w:szCs w:val="21"/>
          <w:u w:color="000000"/>
        </w:rPr>
        <w:t>（盖章）：山东玲珑</w:t>
      </w:r>
      <w:r w:rsidRPr="00A2397E">
        <w:rPr>
          <w:rFonts w:ascii="宋体" w:eastAsia="宋体" w:hAnsi="宋体" w:cs="Times New Roman"/>
          <w:b/>
          <w:color w:val="000000"/>
          <w:kern w:val="0"/>
          <w:szCs w:val="21"/>
          <w:u w:color="000000"/>
        </w:rPr>
        <w:t>轮胎</w:t>
      </w:r>
      <w:r w:rsidRPr="00A2397E">
        <w:rPr>
          <w:rFonts w:ascii="宋体" w:eastAsia="宋体" w:hAnsi="宋体" w:cs="Times New Roman" w:hint="eastAsia"/>
          <w:b/>
          <w:color w:val="000000"/>
          <w:kern w:val="0"/>
          <w:szCs w:val="21"/>
          <w:u w:color="000000"/>
        </w:rPr>
        <w:t>股份</w:t>
      </w:r>
      <w:r w:rsidRPr="00A2397E">
        <w:rPr>
          <w:rFonts w:ascii="宋体" w:eastAsia="宋体" w:hAnsi="宋体" w:cs="Times New Roman"/>
          <w:b/>
          <w:color w:val="000000"/>
          <w:kern w:val="0"/>
          <w:szCs w:val="21"/>
          <w:u w:color="000000"/>
        </w:rPr>
        <w:t>有限公司</w:t>
      </w:r>
      <w:r w:rsidRPr="00A2397E">
        <w:rPr>
          <w:rFonts w:ascii="宋体" w:eastAsia="宋体" w:hAnsi="宋体" w:cs="Times New Roman" w:hint="eastAsia"/>
          <w:b/>
          <w:color w:val="000000"/>
          <w:kern w:val="0"/>
          <w:szCs w:val="21"/>
          <w:u w:color="000000"/>
        </w:rPr>
        <w:t xml:space="preserve">     </w:t>
      </w:r>
      <w:r w:rsidRPr="00A2397E">
        <w:rPr>
          <w:rFonts w:ascii="宋体" w:eastAsia="宋体" w:hAnsi="宋体" w:cs="Times New Roman" w:hint="eastAsia"/>
          <w:b/>
          <w:color w:val="000000"/>
          <w:kern w:val="0"/>
          <w:szCs w:val="21"/>
        </w:rPr>
        <w:t xml:space="preserve">乙方（盖章）：                     </w:t>
      </w:r>
    </w:p>
    <w:p w:rsidR="00A2397E" w:rsidRPr="00A2397E" w:rsidRDefault="00A2397E" w:rsidP="00A2397E">
      <w:pPr>
        <w:widowControl/>
        <w:spacing w:beforeLines="150" w:before="468"/>
        <w:jc w:val="left"/>
        <w:textAlignment w:val="baseline"/>
        <w:rPr>
          <w:rFonts w:ascii="宋体" w:eastAsia="宋体" w:hAnsi="宋体" w:cs="Times New Roman"/>
          <w:b/>
          <w:color w:val="000000"/>
          <w:kern w:val="0"/>
          <w:szCs w:val="21"/>
          <w:u w:val="single"/>
        </w:rPr>
      </w:pPr>
      <w:r w:rsidRPr="00A2397E">
        <w:rPr>
          <w:rFonts w:ascii="宋体" w:eastAsia="宋体" w:hAnsi="宋体" w:cs="Times New Roman" w:hint="eastAsia"/>
          <w:b/>
          <w:color w:val="000000"/>
          <w:kern w:val="0"/>
          <w:szCs w:val="21"/>
        </w:rPr>
        <w:t xml:space="preserve">法定代表人： </w:t>
      </w:r>
      <w:r w:rsidRPr="00A2397E">
        <w:rPr>
          <w:rFonts w:ascii="宋体" w:eastAsia="宋体" w:hAnsi="宋体" w:cs="Times New Roman"/>
          <w:b/>
          <w:color w:val="000000"/>
          <w:kern w:val="0"/>
          <w:szCs w:val="21"/>
        </w:rPr>
        <w:t xml:space="preserve">                              </w:t>
      </w:r>
      <w:r w:rsidRPr="00A2397E">
        <w:rPr>
          <w:rFonts w:ascii="宋体" w:eastAsia="宋体" w:hAnsi="宋体" w:cs="Times New Roman" w:hint="eastAsia"/>
          <w:b/>
          <w:color w:val="000000"/>
          <w:kern w:val="0"/>
          <w:szCs w:val="21"/>
        </w:rPr>
        <w:t>法定代表人：</w:t>
      </w:r>
    </w:p>
    <w:p w:rsidR="00A2397E" w:rsidRPr="00A2397E" w:rsidRDefault="00A2397E" w:rsidP="00A2397E">
      <w:pPr>
        <w:widowControl/>
        <w:spacing w:beforeLines="150" w:before="468"/>
        <w:jc w:val="left"/>
        <w:textAlignment w:val="baseline"/>
        <w:rPr>
          <w:rFonts w:ascii="宋体" w:eastAsia="宋体" w:hAnsi="宋体" w:cs="Times New Roman"/>
          <w:b/>
          <w:kern w:val="0"/>
          <w:szCs w:val="21"/>
          <w:u w:val="single"/>
        </w:rPr>
      </w:pP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r w:rsidRPr="00A2397E">
        <w:rPr>
          <w:rFonts w:ascii="宋体" w:eastAsia="宋体" w:hAnsi="宋体" w:cs="Times New Roman"/>
          <w:b/>
          <w:kern w:val="0"/>
          <w:szCs w:val="21"/>
        </w:rPr>
        <w:t xml:space="preserve">  </w:t>
      </w:r>
      <w:r w:rsidRPr="00A2397E">
        <w:rPr>
          <w:rFonts w:ascii="宋体" w:eastAsia="宋体" w:hAnsi="宋体" w:cs="Times New Roman" w:hint="eastAsia"/>
          <w:b/>
          <w:kern w:val="0"/>
          <w:szCs w:val="21"/>
        </w:rPr>
        <w:t xml:space="preserve">                          </w:t>
      </w:r>
      <w:r w:rsidRPr="00A2397E">
        <w:rPr>
          <w:rFonts w:ascii="宋体" w:eastAsia="宋体" w:hAnsi="宋体" w:cs="Times New Roman" w:hint="eastAsia"/>
          <w:b/>
          <w:kern w:val="0"/>
          <w:szCs w:val="21"/>
          <w:u w:color="000000"/>
        </w:rPr>
        <w:t>委托代理人：</w:t>
      </w:r>
      <w:r w:rsidRPr="00A2397E">
        <w:rPr>
          <w:rFonts w:ascii="宋体" w:eastAsia="宋体" w:hAnsi="宋体" w:cs="Times New Roman" w:hint="eastAsia"/>
          <w:b/>
          <w:kern w:val="0"/>
          <w:szCs w:val="21"/>
        </w:rPr>
        <w:t xml:space="preserve">                        </w:t>
      </w:r>
      <w:r w:rsidRPr="00A2397E">
        <w:rPr>
          <w:rFonts w:ascii="宋体" w:eastAsia="宋体" w:hAnsi="宋体" w:cs="Times New Roman" w:hint="eastAsia"/>
          <w:b/>
          <w:color w:val="000000"/>
          <w:kern w:val="0"/>
          <w:szCs w:val="21"/>
        </w:rPr>
        <w:t xml:space="preserve">    </w:t>
      </w:r>
    </w:p>
    <w:p w:rsidR="00A2397E" w:rsidRPr="00A2397E" w:rsidRDefault="00A2397E" w:rsidP="00A2397E">
      <w:pPr>
        <w:widowControl/>
        <w:spacing w:beforeLines="150" w:before="468"/>
        <w:jc w:val="left"/>
        <w:textAlignment w:val="baseline"/>
        <w:rPr>
          <w:rFonts w:ascii="Times New Roman" w:eastAsia="宋体" w:hAnsi="Times New Roman" w:cs="Times New Roman"/>
          <w:b/>
          <w:color w:val="000000"/>
          <w:kern w:val="0"/>
          <w:szCs w:val="21"/>
          <w:u w:val="single"/>
        </w:rPr>
      </w:pPr>
      <w:r w:rsidRPr="00A2397E">
        <w:rPr>
          <w:rFonts w:ascii="宋体" w:eastAsia="宋体" w:hAnsi="宋体" w:cs="Times New Roman" w:hint="eastAsia"/>
          <w:b/>
          <w:kern w:val="0"/>
          <w:szCs w:val="21"/>
          <w:u w:color="000000"/>
        </w:rPr>
        <w:t>签订日期：</w:t>
      </w:r>
      <w:r w:rsidRPr="00A2397E">
        <w:rPr>
          <w:rFonts w:ascii="宋体" w:eastAsia="宋体" w:hAnsi="宋体" w:cs="Times New Roman" w:hint="eastAsia"/>
          <w:b/>
          <w:kern w:val="0"/>
          <w:szCs w:val="21"/>
        </w:rPr>
        <w:t xml:space="preserve">                                 </w:t>
      </w:r>
      <w:r w:rsidRPr="00A2397E">
        <w:rPr>
          <w:rFonts w:ascii="Times New Roman" w:eastAsia="宋体" w:hAnsi="Times New Roman" w:cs="Times New Roman" w:hint="eastAsia"/>
          <w:b/>
          <w:color w:val="000000"/>
          <w:kern w:val="0"/>
          <w:szCs w:val="21"/>
          <w:u w:color="000000"/>
        </w:rPr>
        <w:t>签订日期：</w:t>
      </w:r>
      <w:r w:rsidRPr="00A2397E">
        <w:rPr>
          <w:rFonts w:ascii="Times New Roman" w:eastAsia="宋体" w:hAnsi="Times New Roman" w:cs="Times New Roman" w:hint="eastAsia"/>
          <w:b/>
          <w:color w:val="000000"/>
          <w:kern w:val="0"/>
          <w:szCs w:val="21"/>
        </w:rPr>
        <w:t xml:space="preserve">                             </w:t>
      </w:r>
    </w:p>
    <w:p w:rsidR="00A71842" w:rsidRDefault="00A2397E" w:rsidP="00A2397E">
      <w:pPr>
        <w:widowControl/>
        <w:spacing w:beforeLines="50" w:before="156"/>
        <w:jc w:val="left"/>
        <w:textAlignment w:val="baseline"/>
        <w:rPr>
          <w:rFonts w:ascii="宋体" w:eastAsia="宋体" w:hAnsi="宋体" w:cs="Times New Roman"/>
          <w:b/>
          <w:kern w:val="0"/>
          <w:szCs w:val="21"/>
          <w:u w:color="000000"/>
        </w:rPr>
      </w:pPr>
      <w:r w:rsidRPr="00A2397E">
        <w:rPr>
          <w:rFonts w:ascii="宋体" w:eastAsia="宋体" w:hAnsi="宋体" w:cs="Times New Roman" w:hint="eastAsia"/>
          <w:b/>
          <w:kern w:val="0"/>
          <w:szCs w:val="21"/>
          <w:u w:color="000000"/>
        </w:rPr>
        <w:t xml:space="preserve">签约地：山东省招远市                       签约地：山东省招远市  </w:t>
      </w:r>
    </w:p>
    <w:p w:rsidR="00E22665" w:rsidRDefault="00E22665" w:rsidP="00A2397E">
      <w:pPr>
        <w:widowControl/>
        <w:spacing w:beforeLines="50" w:before="156"/>
        <w:jc w:val="left"/>
        <w:textAlignment w:val="baseline"/>
        <w:rPr>
          <w:rFonts w:ascii="宋体" w:eastAsia="宋体" w:hAnsi="宋体" w:cs="Times New Roman"/>
          <w:b/>
          <w:kern w:val="0"/>
          <w:szCs w:val="21"/>
          <w:u w:color="000000"/>
        </w:rPr>
        <w:sectPr w:rsidR="00E22665" w:rsidSect="001B438A">
          <w:pgSz w:w="11906" w:h="16838"/>
          <w:pgMar w:top="1440" w:right="1800" w:bottom="1440" w:left="1800" w:header="851" w:footer="992" w:gutter="0"/>
          <w:cols w:space="425"/>
          <w:docGrid w:type="lines" w:linePitch="312"/>
        </w:sectPr>
      </w:pPr>
    </w:p>
    <w:p w:rsidR="00A71842" w:rsidRDefault="00A71842" w:rsidP="00A2397E">
      <w:pPr>
        <w:widowControl/>
        <w:spacing w:beforeLines="50" w:before="156"/>
        <w:jc w:val="left"/>
        <w:textAlignment w:val="baseline"/>
        <w:rPr>
          <w:rFonts w:ascii="宋体" w:eastAsia="宋体" w:hAnsi="宋体" w:cs="Times New Roman"/>
          <w:b/>
          <w:kern w:val="0"/>
          <w:szCs w:val="21"/>
          <w:u w:color="000000"/>
        </w:rPr>
      </w:pPr>
      <w:r w:rsidRPr="00A71842">
        <w:rPr>
          <w:noProof/>
        </w:rPr>
        <w:lastRenderedPageBreak/>
        <w:drawing>
          <wp:inline distT="0" distB="0" distL="0" distR="0">
            <wp:extent cx="8863330" cy="48846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884646"/>
                    </a:xfrm>
                    <a:prstGeom prst="rect">
                      <a:avLst/>
                    </a:prstGeom>
                    <a:noFill/>
                    <a:ln>
                      <a:noFill/>
                    </a:ln>
                  </pic:spPr>
                </pic:pic>
              </a:graphicData>
            </a:graphic>
          </wp:inline>
        </w:drawing>
      </w:r>
    </w:p>
    <w:p w:rsidR="00A71842" w:rsidRDefault="00A71842">
      <w:pPr>
        <w:widowControl/>
        <w:jc w:val="left"/>
        <w:rPr>
          <w:rFonts w:ascii="宋体" w:eastAsia="宋体" w:hAnsi="宋体" w:cs="Times New Roman"/>
          <w:b/>
          <w:kern w:val="0"/>
          <w:szCs w:val="21"/>
          <w:u w:color="000000"/>
        </w:rPr>
      </w:pPr>
      <w:r>
        <w:rPr>
          <w:rFonts w:ascii="宋体" w:eastAsia="宋体" w:hAnsi="宋体" w:cs="Times New Roman"/>
          <w:b/>
          <w:kern w:val="0"/>
          <w:szCs w:val="21"/>
          <w:u w:color="000000"/>
        </w:rPr>
        <w:br w:type="page"/>
      </w:r>
    </w:p>
    <w:p w:rsidR="00A71842" w:rsidRDefault="00A71842">
      <w:pPr>
        <w:widowControl/>
        <w:jc w:val="left"/>
        <w:rPr>
          <w:rFonts w:ascii="宋体" w:eastAsia="宋体" w:hAnsi="宋体" w:cs="Times New Roman"/>
          <w:b/>
          <w:kern w:val="0"/>
          <w:szCs w:val="21"/>
          <w:u w:color="000000"/>
        </w:rPr>
      </w:pPr>
      <w:r w:rsidRPr="00A71842">
        <w:rPr>
          <w:noProof/>
        </w:rPr>
        <w:lastRenderedPageBreak/>
        <w:drawing>
          <wp:inline distT="0" distB="0" distL="0" distR="0">
            <wp:extent cx="8863330" cy="52696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5269680"/>
                    </a:xfrm>
                    <a:prstGeom prst="rect">
                      <a:avLst/>
                    </a:prstGeom>
                    <a:noFill/>
                    <a:ln>
                      <a:noFill/>
                    </a:ln>
                  </pic:spPr>
                </pic:pic>
              </a:graphicData>
            </a:graphic>
          </wp:inline>
        </w:drawing>
      </w:r>
    </w:p>
    <w:p w:rsidR="00A71842" w:rsidRDefault="00E85EA4">
      <w:pPr>
        <w:widowControl/>
        <w:jc w:val="left"/>
        <w:rPr>
          <w:rFonts w:ascii="宋体" w:eastAsia="宋体" w:hAnsi="宋体" w:cs="Times New Roman"/>
          <w:b/>
          <w:kern w:val="0"/>
          <w:szCs w:val="21"/>
          <w:u w:color="000000"/>
        </w:rPr>
      </w:pPr>
      <w:r w:rsidRPr="00E85EA4">
        <w:rPr>
          <w:noProof/>
        </w:rPr>
        <w:lastRenderedPageBreak/>
        <w:drawing>
          <wp:inline distT="0" distB="0" distL="0" distR="0">
            <wp:extent cx="8863330" cy="418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4181425"/>
                    </a:xfrm>
                    <a:prstGeom prst="rect">
                      <a:avLst/>
                    </a:prstGeom>
                    <a:noFill/>
                    <a:ln>
                      <a:noFill/>
                    </a:ln>
                  </pic:spPr>
                </pic:pic>
              </a:graphicData>
            </a:graphic>
          </wp:inline>
        </w:drawing>
      </w:r>
    </w:p>
    <w:p w:rsidR="00A71842" w:rsidRDefault="00A71842">
      <w:pPr>
        <w:widowControl/>
        <w:jc w:val="left"/>
        <w:rPr>
          <w:rFonts w:ascii="宋体" w:eastAsia="宋体" w:hAnsi="宋体" w:cs="Times New Roman"/>
          <w:b/>
          <w:kern w:val="0"/>
          <w:szCs w:val="21"/>
          <w:u w:color="000000"/>
        </w:rPr>
      </w:pPr>
    </w:p>
    <w:p w:rsidR="00905050" w:rsidRPr="00A71842" w:rsidRDefault="00905050" w:rsidP="00A2397E">
      <w:pPr>
        <w:widowControl/>
        <w:spacing w:beforeLines="50" w:before="156"/>
        <w:jc w:val="left"/>
        <w:textAlignment w:val="baseline"/>
        <w:rPr>
          <w:rFonts w:ascii="宋体" w:eastAsia="宋体" w:hAnsi="宋体" w:cs="Times New Roman"/>
          <w:b/>
          <w:kern w:val="0"/>
          <w:szCs w:val="21"/>
          <w:u w:color="000000"/>
        </w:rPr>
      </w:pPr>
    </w:p>
    <w:p w:rsidR="00905050" w:rsidRDefault="00905050">
      <w:pPr>
        <w:widowControl/>
        <w:jc w:val="left"/>
        <w:rPr>
          <w:rFonts w:ascii="宋体" w:eastAsia="宋体" w:hAnsi="宋体" w:cs="Times New Roman"/>
          <w:b/>
          <w:kern w:val="0"/>
          <w:szCs w:val="21"/>
          <w:u w:color="000000"/>
        </w:rPr>
      </w:pPr>
      <w:r>
        <w:rPr>
          <w:rFonts w:ascii="宋体" w:eastAsia="宋体" w:hAnsi="宋体" w:cs="Times New Roman"/>
          <w:b/>
          <w:kern w:val="0"/>
          <w:szCs w:val="21"/>
          <w:u w:color="000000"/>
        </w:rPr>
        <w:br w:type="page"/>
      </w:r>
    </w:p>
    <w:p w:rsidR="00905050" w:rsidRDefault="00E85EA4" w:rsidP="00A2397E">
      <w:pPr>
        <w:widowControl/>
        <w:spacing w:beforeLines="50" w:before="156"/>
        <w:jc w:val="left"/>
        <w:textAlignment w:val="baseline"/>
        <w:rPr>
          <w:rFonts w:ascii="宋体" w:eastAsia="宋体" w:hAnsi="宋体" w:cs="Times New Roman"/>
          <w:b/>
          <w:kern w:val="0"/>
          <w:szCs w:val="21"/>
          <w:u w:color="000000"/>
        </w:rPr>
      </w:pPr>
      <w:r w:rsidRPr="00E85EA4">
        <w:rPr>
          <w:noProof/>
        </w:rPr>
        <w:lastRenderedPageBreak/>
        <w:drawing>
          <wp:inline distT="0" distB="0" distL="0" distR="0">
            <wp:extent cx="8486775" cy="5172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86775" cy="5172075"/>
                    </a:xfrm>
                    <a:prstGeom prst="rect">
                      <a:avLst/>
                    </a:prstGeom>
                    <a:noFill/>
                    <a:ln>
                      <a:noFill/>
                    </a:ln>
                  </pic:spPr>
                </pic:pic>
              </a:graphicData>
            </a:graphic>
          </wp:inline>
        </w:drawing>
      </w:r>
    </w:p>
    <w:p w:rsidR="00905050" w:rsidRDefault="00E85EA4">
      <w:pPr>
        <w:widowControl/>
        <w:jc w:val="left"/>
        <w:rPr>
          <w:rFonts w:ascii="宋体" w:eastAsia="宋体" w:hAnsi="宋体" w:cs="Times New Roman"/>
          <w:b/>
          <w:kern w:val="0"/>
          <w:szCs w:val="21"/>
          <w:u w:color="000000"/>
        </w:rPr>
      </w:pPr>
      <w:r w:rsidRPr="00E85EA4">
        <w:rPr>
          <w:noProof/>
        </w:rPr>
        <w:lastRenderedPageBreak/>
        <w:drawing>
          <wp:inline distT="0" distB="0" distL="0" distR="0">
            <wp:extent cx="8486775" cy="5029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6775" cy="5029200"/>
                    </a:xfrm>
                    <a:prstGeom prst="rect">
                      <a:avLst/>
                    </a:prstGeom>
                    <a:noFill/>
                    <a:ln>
                      <a:noFill/>
                    </a:ln>
                  </pic:spPr>
                </pic:pic>
              </a:graphicData>
            </a:graphic>
          </wp:inline>
        </w:drawing>
      </w:r>
    </w:p>
    <w:p w:rsidR="00C60D71" w:rsidRDefault="00E85EA4" w:rsidP="00A2397E">
      <w:pPr>
        <w:widowControl/>
        <w:spacing w:beforeLines="50" w:before="156"/>
        <w:jc w:val="left"/>
        <w:textAlignment w:val="baseline"/>
        <w:rPr>
          <w:rFonts w:ascii="宋体" w:eastAsia="宋体" w:hAnsi="宋体" w:cs="Times New Roman"/>
          <w:b/>
          <w:kern w:val="0"/>
          <w:szCs w:val="21"/>
          <w:u w:color="000000"/>
        </w:rPr>
      </w:pPr>
      <w:r w:rsidRPr="00E85EA4">
        <w:rPr>
          <w:noProof/>
        </w:rPr>
        <w:lastRenderedPageBreak/>
        <w:drawing>
          <wp:inline distT="0" distB="0" distL="0" distR="0">
            <wp:extent cx="8486775" cy="5514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6775" cy="5514975"/>
                    </a:xfrm>
                    <a:prstGeom prst="rect">
                      <a:avLst/>
                    </a:prstGeom>
                    <a:noFill/>
                    <a:ln>
                      <a:noFill/>
                    </a:ln>
                  </pic:spPr>
                </pic:pic>
              </a:graphicData>
            </a:graphic>
          </wp:inline>
        </w:drawing>
      </w:r>
    </w:p>
    <w:p w:rsidR="00905050" w:rsidRDefault="00E85EA4" w:rsidP="00A2397E">
      <w:pPr>
        <w:widowControl/>
        <w:spacing w:beforeLines="50" w:before="156"/>
        <w:jc w:val="left"/>
        <w:textAlignment w:val="baseline"/>
        <w:rPr>
          <w:rFonts w:ascii="宋体" w:eastAsia="宋体" w:hAnsi="宋体" w:cs="Times New Roman"/>
          <w:b/>
          <w:kern w:val="0"/>
          <w:szCs w:val="21"/>
          <w:u w:color="000000"/>
        </w:rPr>
      </w:pPr>
      <w:r w:rsidRPr="00E85EA4">
        <w:rPr>
          <w:noProof/>
        </w:rPr>
        <w:lastRenderedPageBreak/>
        <w:drawing>
          <wp:inline distT="0" distB="0" distL="0" distR="0">
            <wp:extent cx="8486775" cy="61626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86775" cy="6162675"/>
                    </a:xfrm>
                    <a:prstGeom prst="rect">
                      <a:avLst/>
                    </a:prstGeom>
                    <a:noFill/>
                    <a:ln>
                      <a:noFill/>
                    </a:ln>
                  </pic:spPr>
                </pic:pic>
              </a:graphicData>
            </a:graphic>
          </wp:inline>
        </w:drawing>
      </w:r>
    </w:p>
    <w:p w:rsidR="00905050" w:rsidRDefault="00E85EA4" w:rsidP="00E85EA4">
      <w:pPr>
        <w:widowControl/>
        <w:spacing w:beforeLines="50" w:before="156"/>
        <w:jc w:val="left"/>
        <w:textAlignment w:val="baseline"/>
        <w:rPr>
          <w:rFonts w:ascii="宋体" w:eastAsia="宋体" w:hAnsi="宋体" w:cs="Times New Roman"/>
          <w:b/>
          <w:kern w:val="0"/>
          <w:szCs w:val="21"/>
          <w:u w:color="000000"/>
        </w:rPr>
      </w:pPr>
      <w:r w:rsidRPr="00E85EA4">
        <w:rPr>
          <w:noProof/>
        </w:rPr>
        <w:lastRenderedPageBreak/>
        <w:drawing>
          <wp:inline distT="0" distB="0" distL="0" distR="0">
            <wp:extent cx="8486775" cy="29241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6775" cy="2924175"/>
                    </a:xfrm>
                    <a:prstGeom prst="rect">
                      <a:avLst/>
                    </a:prstGeom>
                    <a:noFill/>
                    <a:ln>
                      <a:noFill/>
                    </a:ln>
                  </pic:spPr>
                </pic:pic>
              </a:graphicData>
            </a:graphic>
          </wp:inline>
        </w:drawing>
      </w:r>
    </w:p>
    <w:p w:rsidR="00E85EA4" w:rsidRDefault="00E85EA4" w:rsidP="00E85EA4">
      <w:pPr>
        <w:widowControl/>
        <w:spacing w:beforeLines="50" w:before="156"/>
        <w:jc w:val="left"/>
        <w:textAlignment w:val="baseline"/>
        <w:rPr>
          <w:rFonts w:ascii="宋体" w:eastAsia="宋体" w:hAnsi="宋体" w:cs="Times New Roman"/>
          <w:b/>
          <w:kern w:val="0"/>
          <w:szCs w:val="21"/>
          <w:u w:color="000000"/>
        </w:rPr>
      </w:pPr>
    </w:p>
    <w:p w:rsidR="00E85EA4" w:rsidRDefault="00E85EA4" w:rsidP="00E85EA4">
      <w:pPr>
        <w:widowControl/>
        <w:spacing w:beforeLines="50" w:before="156"/>
        <w:jc w:val="left"/>
        <w:textAlignment w:val="baseline"/>
        <w:rPr>
          <w:rFonts w:ascii="宋体" w:eastAsia="宋体" w:hAnsi="宋体" w:cs="Times New Roman"/>
          <w:b/>
          <w:kern w:val="0"/>
          <w:szCs w:val="21"/>
          <w:u w:color="000000"/>
        </w:rPr>
      </w:pPr>
    </w:p>
    <w:p w:rsidR="00E85EA4" w:rsidRDefault="00E85EA4" w:rsidP="00E85EA4">
      <w:pPr>
        <w:widowControl/>
        <w:spacing w:beforeLines="50" w:before="156"/>
        <w:jc w:val="left"/>
        <w:textAlignment w:val="baseline"/>
        <w:rPr>
          <w:rFonts w:ascii="宋体" w:eastAsia="宋体" w:hAnsi="宋体" w:cs="Times New Roman"/>
          <w:b/>
          <w:kern w:val="0"/>
          <w:szCs w:val="21"/>
          <w:u w:color="000000"/>
        </w:rPr>
      </w:pPr>
    </w:p>
    <w:p w:rsidR="00E85EA4" w:rsidRDefault="00E85EA4"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r w:rsidRPr="001627AE">
        <w:rPr>
          <w:noProof/>
        </w:rPr>
        <w:lastRenderedPageBreak/>
        <w:drawing>
          <wp:inline distT="0" distB="0" distL="0" distR="0">
            <wp:extent cx="8591550" cy="39814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91550" cy="3981450"/>
                    </a:xfrm>
                    <a:prstGeom prst="rect">
                      <a:avLst/>
                    </a:prstGeom>
                    <a:noFill/>
                    <a:ln>
                      <a:noFill/>
                    </a:ln>
                  </pic:spPr>
                </pic:pic>
              </a:graphicData>
            </a:graphic>
          </wp:inline>
        </w:drawing>
      </w: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r w:rsidRPr="001627AE">
        <w:rPr>
          <w:noProof/>
        </w:rPr>
        <w:lastRenderedPageBreak/>
        <w:drawing>
          <wp:inline distT="0" distB="0" distL="0" distR="0">
            <wp:extent cx="8591550" cy="29432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91550" cy="2943225"/>
                    </a:xfrm>
                    <a:prstGeom prst="rect">
                      <a:avLst/>
                    </a:prstGeom>
                    <a:noFill/>
                    <a:ln>
                      <a:noFill/>
                    </a:ln>
                  </pic:spPr>
                </pic:pic>
              </a:graphicData>
            </a:graphic>
          </wp:inline>
        </w:drawing>
      </w: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Default="001627AE" w:rsidP="00E85EA4">
      <w:pPr>
        <w:widowControl/>
        <w:spacing w:beforeLines="50" w:before="156"/>
        <w:jc w:val="left"/>
        <w:textAlignment w:val="baseline"/>
        <w:rPr>
          <w:rFonts w:ascii="宋体" w:eastAsia="宋体" w:hAnsi="宋体" w:cs="Times New Roman"/>
          <w:b/>
          <w:kern w:val="0"/>
          <w:szCs w:val="21"/>
          <w:u w:color="000000"/>
        </w:rPr>
      </w:pPr>
    </w:p>
    <w:p w:rsidR="001627AE" w:rsidRPr="00E85EA4" w:rsidRDefault="001627AE" w:rsidP="00E85EA4">
      <w:pPr>
        <w:widowControl/>
        <w:spacing w:beforeLines="50" w:before="156"/>
        <w:jc w:val="left"/>
        <w:textAlignment w:val="baseline"/>
        <w:rPr>
          <w:rFonts w:ascii="宋体" w:eastAsia="宋体" w:hAnsi="宋体" w:cs="Times New Roman"/>
          <w:b/>
          <w:kern w:val="0"/>
          <w:szCs w:val="21"/>
          <w:u w:color="000000"/>
        </w:rPr>
      </w:pPr>
    </w:p>
    <w:p w:rsidR="00B370AF" w:rsidRPr="00E85EA4" w:rsidRDefault="00E85EA4" w:rsidP="00B370AF">
      <w:pPr>
        <w:tabs>
          <w:tab w:val="left" w:pos="4335"/>
        </w:tabs>
        <w:ind w:firstLineChars="1550" w:firstLine="4340"/>
        <w:rPr>
          <w:rFonts w:ascii="宋体" w:eastAsia="宋体" w:hAnsi="宋体"/>
          <w:sz w:val="28"/>
        </w:rPr>
      </w:pPr>
      <w:r>
        <w:rPr>
          <w:rFonts w:ascii="宋体" w:eastAsia="宋体" w:hAnsi="宋体" w:hint="eastAsia"/>
          <w:sz w:val="28"/>
        </w:rPr>
        <w:t xml:space="preserve">                </w:t>
      </w:r>
    </w:p>
    <w:p w:rsidR="001627AE" w:rsidRPr="00E85EA4" w:rsidRDefault="001627AE" w:rsidP="00E85EA4">
      <w:pPr>
        <w:tabs>
          <w:tab w:val="left" w:pos="5775"/>
        </w:tabs>
        <w:rPr>
          <w:rFonts w:ascii="宋体" w:eastAsia="宋体" w:hAnsi="宋体"/>
          <w:sz w:val="28"/>
        </w:rPr>
      </w:pPr>
    </w:p>
    <w:sectPr w:rsidR="001627AE" w:rsidRPr="00E85EA4" w:rsidSect="00A718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A0" w:rsidRDefault="002259A0" w:rsidP="0023263C">
      <w:r>
        <w:separator/>
      </w:r>
    </w:p>
  </w:endnote>
  <w:endnote w:type="continuationSeparator" w:id="0">
    <w:p w:rsidR="002259A0" w:rsidRDefault="002259A0" w:rsidP="0023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wis721 BlkEx BT">
    <w:altName w:val="MS PGothic"/>
    <w:charset w:val="00"/>
    <w:family w:val="swiss"/>
    <w:pitch w:val="default"/>
    <w:sig w:usb0="00000087" w:usb1="00000000" w:usb2="00000000" w:usb3="00000000" w:csb0="0000001B" w:csb1="00000000"/>
  </w:font>
  <w:font w:name="G">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9" w:rsidRDefault="00E82199">
    <w:pPr>
      <w:pStyle w:val="a8"/>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A0" w:rsidRDefault="002259A0" w:rsidP="0023263C">
      <w:r>
        <w:separator/>
      </w:r>
    </w:p>
  </w:footnote>
  <w:footnote w:type="continuationSeparator" w:id="0">
    <w:p w:rsidR="002259A0" w:rsidRDefault="002259A0" w:rsidP="0023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9" w:rsidRDefault="002259A0">
    <w:pPr>
      <w:pStyle w:val="a7"/>
      <w:jc w:val="both"/>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189.4pt;margin-top:-16.3pt;width:250.6pt;height:31.1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" filled="f" stroked="f" strokeweight=".5pt">
          <v:textbox>
            <w:txbxContent>
              <w:p w:rsidR="00E82199" w:rsidRPr="00ED43AD" w:rsidRDefault="00E82199" w:rsidP="00DA48B2">
                <w:pPr>
                  <w:rPr>
                    <w:rFonts w:ascii="宋体" w:hAnsi="宋体"/>
                    <w:color w:val="FFFFFF"/>
                    <w:sz w:val="28"/>
                  </w:rPr>
                </w:pPr>
                <w:r w:rsidRPr="00ED43AD">
                  <w:rPr>
                    <w:rFonts w:hint="eastAsia"/>
                    <w:color w:val="FFFFFF"/>
                  </w:rPr>
                  <w:t>山东</w:t>
                </w:r>
                <w:r w:rsidRPr="00ED43AD">
                  <w:rPr>
                    <w:rFonts w:ascii="宋体" w:hAnsi="宋体" w:hint="eastAsia"/>
                    <w:sz w:val="28"/>
                  </w:rPr>
                  <w:t>全</w:t>
                </w:r>
                <w:r w:rsidRPr="00ED43AD">
                  <w:rPr>
                    <w:rFonts w:ascii="宋体" w:hAnsi="宋体"/>
                    <w:sz w:val="28"/>
                  </w:rPr>
                  <w:t>球10</w:t>
                </w:r>
                <w:r w:rsidRPr="00ED43AD">
                  <w:rPr>
                    <w:rFonts w:ascii="宋体" w:hAnsi="宋体" w:hint="eastAsia"/>
                    <w:sz w:val="28"/>
                  </w:rPr>
                  <w:t>大</w:t>
                </w:r>
                <w:r w:rsidRPr="00ED43AD">
                  <w:rPr>
                    <w:rFonts w:ascii="宋体" w:hAnsi="宋体"/>
                    <w:sz w:val="28"/>
                  </w:rPr>
                  <w:t>车企 7</w:t>
                </w:r>
                <w:r w:rsidRPr="00ED43AD">
                  <w:rPr>
                    <w:rFonts w:ascii="宋体" w:hAnsi="宋体" w:hint="eastAsia"/>
                    <w:sz w:val="28"/>
                  </w:rPr>
                  <w:t>家</w:t>
                </w:r>
                <w:r w:rsidRPr="00ED43AD">
                  <w:rPr>
                    <w:rFonts w:ascii="宋体" w:hAnsi="宋体"/>
                    <w:sz w:val="28"/>
                  </w:rPr>
                  <w:t>选玲珑</w:t>
                </w:r>
                <w:r w:rsidRPr="00ED43AD">
                  <w:rPr>
                    <w:rFonts w:ascii="宋体" w:hAnsi="宋体" w:hint="eastAsia"/>
                    <w:sz w:val="28"/>
                  </w:rPr>
                  <w:t>轮胎</w:t>
                </w:r>
              </w:p>
            </w:txbxContent>
          </v:textbox>
          <w10:wrap anchorx="margin"/>
        </v:shape>
      </w:pict>
    </w:r>
    <w:r w:rsidR="00E82199">
      <w:rPr>
        <w:noProof/>
        <w:sz w:val="21"/>
        <w:szCs w:val="21"/>
      </w:rPr>
      <w:drawing>
        <wp:anchor distT="0" distB="0" distL="114300" distR="114300" simplePos="0" relativeHeight="251658240" behindDoc="1" locked="0" layoutInCell="1" allowOverlap="1">
          <wp:simplePos x="0" y="0"/>
          <wp:positionH relativeFrom="column">
            <wp:posOffset>-33020</wp:posOffset>
          </wp:positionH>
          <wp:positionV relativeFrom="paragraph">
            <wp:posOffset>-213995</wp:posOffset>
          </wp:positionV>
          <wp:extent cx="1552575" cy="371475"/>
          <wp:effectExtent l="0" t="0" r="0" b="0"/>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4C1"/>
    <w:multiLevelType w:val="hybridMultilevel"/>
    <w:tmpl w:val="A12EFE56"/>
    <w:lvl w:ilvl="0" w:tplc="04090011">
      <w:start w:val="1"/>
      <w:numFmt w:val="decimal"/>
      <w:lvlText w:val="%1)"/>
      <w:lvlJc w:val="left"/>
      <w:pPr>
        <w:ind w:left="1356" w:hanging="420"/>
      </w:pPr>
      <w:rPr>
        <w:rFonts w:cs="Times New Roman"/>
      </w:rPr>
    </w:lvl>
    <w:lvl w:ilvl="1" w:tplc="04090019" w:tentative="1">
      <w:start w:val="1"/>
      <w:numFmt w:val="lowerLetter"/>
      <w:lvlText w:val="%2)"/>
      <w:lvlJc w:val="left"/>
      <w:pPr>
        <w:ind w:left="1776" w:hanging="420"/>
      </w:pPr>
      <w:rPr>
        <w:rFonts w:cs="Times New Roman"/>
      </w:rPr>
    </w:lvl>
    <w:lvl w:ilvl="2" w:tplc="0409001B" w:tentative="1">
      <w:start w:val="1"/>
      <w:numFmt w:val="lowerRoman"/>
      <w:lvlText w:val="%3."/>
      <w:lvlJc w:val="right"/>
      <w:pPr>
        <w:ind w:left="2196" w:hanging="420"/>
      </w:pPr>
      <w:rPr>
        <w:rFonts w:cs="Times New Roman"/>
      </w:rPr>
    </w:lvl>
    <w:lvl w:ilvl="3" w:tplc="0409000F" w:tentative="1">
      <w:start w:val="1"/>
      <w:numFmt w:val="decimal"/>
      <w:lvlText w:val="%4."/>
      <w:lvlJc w:val="left"/>
      <w:pPr>
        <w:ind w:left="2616" w:hanging="420"/>
      </w:pPr>
      <w:rPr>
        <w:rFonts w:cs="Times New Roman"/>
      </w:rPr>
    </w:lvl>
    <w:lvl w:ilvl="4" w:tplc="04090019" w:tentative="1">
      <w:start w:val="1"/>
      <w:numFmt w:val="lowerLetter"/>
      <w:lvlText w:val="%5)"/>
      <w:lvlJc w:val="left"/>
      <w:pPr>
        <w:ind w:left="3036" w:hanging="420"/>
      </w:pPr>
      <w:rPr>
        <w:rFonts w:cs="Times New Roman"/>
      </w:rPr>
    </w:lvl>
    <w:lvl w:ilvl="5" w:tplc="0409001B" w:tentative="1">
      <w:start w:val="1"/>
      <w:numFmt w:val="lowerRoman"/>
      <w:lvlText w:val="%6."/>
      <w:lvlJc w:val="right"/>
      <w:pPr>
        <w:ind w:left="3456" w:hanging="420"/>
      </w:pPr>
      <w:rPr>
        <w:rFonts w:cs="Times New Roman"/>
      </w:rPr>
    </w:lvl>
    <w:lvl w:ilvl="6" w:tplc="0409000F" w:tentative="1">
      <w:start w:val="1"/>
      <w:numFmt w:val="decimal"/>
      <w:lvlText w:val="%7."/>
      <w:lvlJc w:val="left"/>
      <w:pPr>
        <w:ind w:left="3876" w:hanging="420"/>
      </w:pPr>
      <w:rPr>
        <w:rFonts w:cs="Times New Roman"/>
      </w:rPr>
    </w:lvl>
    <w:lvl w:ilvl="7" w:tplc="04090019" w:tentative="1">
      <w:start w:val="1"/>
      <w:numFmt w:val="lowerLetter"/>
      <w:lvlText w:val="%8)"/>
      <w:lvlJc w:val="left"/>
      <w:pPr>
        <w:ind w:left="4296" w:hanging="420"/>
      </w:pPr>
      <w:rPr>
        <w:rFonts w:cs="Times New Roman"/>
      </w:rPr>
    </w:lvl>
    <w:lvl w:ilvl="8" w:tplc="0409001B" w:tentative="1">
      <w:start w:val="1"/>
      <w:numFmt w:val="lowerRoman"/>
      <w:lvlText w:val="%9."/>
      <w:lvlJc w:val="right"/>
      <w:pPr>
        <w:ind w:left="4716" w:hanging="420"/>
      </w:pPr>
      <w:rPr>
        <w:rFonts w:cs="Times New Roman"/>
      </w:rPr>
    </w:lvl>
  </w:abstractNum>
  <w:abstractNum w:abstractNumId="1" w15:restartNumberingAfterBreak="0">
    <w:nsid w:val="0E7C63EA"/>
    <w:multiLevelType w:val="hybridMultilevel"/>
    <w:tmpl w:val="C052B9FA"/>
    <w:lvl w:ilvl="0" w:tplc="E4CE5D80">
      <w:start w:val="1"/>
      <w:numFmt w:val="decimal"/>
      <w:lvlText w:val="%1、"/>
      <w:lvlJc w:val="left"/>
      <w:pPr>
        <w:ind w:left="420" w:hanging="420"/>
      </w:pPr>
      <w:rPr>
        <w:rFonts w:cs="Times New Roman" w:hint="eastAsia"/>
        <w:spacing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2697FA5"/>
    <w:multiLevelType w:val="multilevel"/>
    <w:tmpl w:val="12697FA5"/>
    <w:lvl w:ilvl="0">
      <w:start w:val="1"/>
      <w:numFmt w:val="decimal"/>
      <w:pStyle w:val="2"/>
      <w:lvlText w:val="%1."/>
      <w:lvlJc w:val="left"/>
      <w:pPr>
        <w:tabs>
          <w:tab w:val="left" w:pos="5671"/>
        </w:tabs>
        <w:ind w:left="5671" w:hanging="425"/>
      </w:pPr>
      <w:rPr>
        <w:rFonts w:hint="eastAsia"/>
      </w:rPr>
    </w:lvl>
    <w:lvl w:ilvl="1">
      <w:start w:val="1"/>
      <w:numFmt w:val="decimal"/>
      <w:lvlText w:val="%1.%2."/>
      <w:lvlJc w:val="left"/>
      <w:pPr>
        <w:tabs>
          <w:tab w:val="left" w:pos="1134"/>
        </w:tabs>
        <w:ind w:left="1134" w:hanging="567"/>
      </w:pPr>
      <w:rPr>
        <w:rFonts w:hint="eastAsia"/>
      </w:rPr>
    </w:lvl>
    <w:lvl w:ilvl="2">
      <w:start w:val="1"/>
      <w:numFmt w:val="decimal"/>
      <w:lvlText w:val="%1.%2.%3."/>
      <w:lvlJc w:val="left"/>
      <w:pPr>
        <w:tabs>
          <w:tab w:val="left" w:pos="1418"/>
        </w:tabs>
        <w:ind w:left="1418"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13490F60"/>
    <w:multiLevelType w:val="hybridMultilevel"/>
    <w:tmpl w:val="27926320"/>
    <w:lvl w:ilvl="0" w:tplc="04090011">
      <w:start w:val="1"/>
      <w:numFmt w:val="decimal"/>
      <w:lvlText w:val="%1)"/>
      <w:lvlJc w:val="left"/>
      <w:pPr>
        <w:ind w:left="1356" w:hanging="420"/>
      </w:pPr>
      <w:rPr>
        <w:rFonts w:cs="Times New Roman"/>
      </w:rPr>
    </w:lvl>
    <w:lvl w:ilvl="1" w:tplc="04090019" w:tentative="1">
      <w:start w:val="1"/>
      <w:numFmt w:val="lowerLetter"/>
      <w:lvlText w:val="%2)"/>
      <w:lvlJc w:val="left"/>
      <w:pPr>
        <w:ind w:left="1776" w:hanging="420"/>
      </w:pPr>
      <w:rPr>
        <w:rFonts w:cs="Times New Roman"/>
      </w:rPr>
    </w:lvl>
    <w:lvl w:ilvl="2" w:tplc="0409001B" w:tentative="1">
      <w:start w:val="1"/>
      <w:numFmt w:val="lowerRoman"/>
      <w:lvlText w:val="%3."/>
      <w:lvlJc w:val="right"/>
      <w:pPr>
        <w:ind w:left="2196" w:hanging="420"/>
      </w:pPr>
      <w:rPr>
        <w:rFonts w:cs="Times New Roman"/>
      </w:rPr>
    </w:lvl>
    <w:lvl w:ilvl="3" w:tplc="0409000F" w:tentative="1">
      <w:start w:val="1"/>
      <w:numFmt w:val="decimal"/>
      <w:lvlText w:val="%4."/>
      <w:lvlJc w:val="left"/>
      <w:pPr>
        <w:ind w:left="2616" w:hanging="420"/>
      </w:pPr>
      <w:rPr>
        <w:rFonts w:cs="Times New Roman"/>
      </w:rPr>
    </w:lvl>
    <w:lvl w:ilvl="4" w:tplc="04090019" w:tentative="1">
      <w:start w:val="1"/>
      <w:numFmt w:val="lowerLetter"/>
      <w:lvlText w:val="%5)"/>
      <w:lvlJc w:val="left"/>
      <w:pPr>
        <w:ind w:left="3036" w:hanging="420"/>
      </w:pPr>
      <w:rPr>
        <w:rFonts w:cs="Times New Roman"/>
      </w:rPr>
    </w:lvl>
    <w:lvl w:ilvl="5" w:tplc="0409001B" w:tentative="1">
      <w:start w:val="1"/>
      <w:numFmt w:val="lowerRoman"/>
      <w:lvlText w:val="%6."/>
      <w:lvlJc w:val="right"/>
      <w:pPr>
        <w:ind w:left="3456" w:hanging="420"/>
      </w:pPr>
      <w:rPr>
        <w:rFonts w:cs="Times New Roman"/>
      </w:rPr>
    </w:lvl>
    <w:lvl w:ilvl="6" w:tplc="0409000F" w:tentative="1">
      <w:start w:val="1"/>
      <w:numFmt w:val="decimal"/>
      <w:lvlText w:val="%7."/>
      <w:lvlJc w:val="left"/>
      <w:pPr>
        <w:ind w:left="3876" w:hanging="420"/>
      </w:pPr>
      <w:rPr>
        <w:rFonts w:cs="Times New Roman"/>
      </w:rPr>
    </w:lvl>
    <w:lvl w:ilvl="7" w:tplc="04090019" w:tentative="1">
      <w:start w:val="1"/>
      <w:numFmt w:val="lowerLetter"/>
      <w:lvlText w:val="%8)"/>
      <w:lvlJc w:val="left"/>
      <w:pPr>
        <w:ind w:left="4296" w:hanging="420"/>
      </w:pPr>
      <w:rPr>
        <w:rFonts w:cs="Times New Roman"/>
      </w:rPr>
    </w:lvl>
    <w:lvl w:ilvl="8" w:tplc="0409001B" w:tentative="1">
      <w:start w:val="1"/>
      <w:numFmt w:val="lowerRoman"/>
      <w:lvlText w:val="%9."/>
      <w:lvlJc w:val="right"/>
      <w:pPr>
        <w:ind w:left="4716" w:hanging="420"/>
      </w:pPr>
      <w:rPr>
        <w:rFonts w:cs="Times New Roman"/>
      </w:rPr>
    </w:lvl>
  </w:abstractNum>
  <w:abstractNum w:abstractNumId="4" w15:restartNumberingAfterBreak="0">
    <w:nsid w:val="1B555331"/>
    <w:multiLevelType w:val="hybridMultilevel"/>
    <w:tmpl w:val="97DC3794"/>
    <w:lvl w:ilvl="0" w:tplc="E4CE5D80">
      <w:start w:val="1"/>
      <w:numFmt w:val="decimal"/>
      <w:lvlText w:val="%1、"/>
      <w:lvlJc w:val="left"/>
      <w:pPr>
        <w:ind w:left="420" w:hanging="420"/>
      </w:pPr>
      <w:rPr>
        <w:rFonts w:cs="Times New Roman" w:hint="eastAsia"/>
        <w:spacing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29AF5B8F"/>
    <w:multiLevelType w:val="hybridMultilevel"/>
    <w:tmpl w:val="9ADA28AA"/>
    <w:lvl w:ilvl="0" w:tplc="04090011">
      <w:start w:val="1"/>
      <w:numFmt w:val="decimal"/>
      <w:lvlText w:val="%1)"/>
      <w:lvlJc w:val="left"/>
      <w:pPr>
        <w:ind w:left="420" w:hanging="420"/>
      </w:pPr>
      <w:rPr>
        <w:rFonts w:cs="Times New Roman" w:hint="eastAsia"/>
        <w:spacing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354712EE"/>
    <w:multiLevelType w:val="hybridMultilevel"/>
    <w:tmpl w:val="E1E0EF8E"/>
    <w:lvl w:ilvl="0" w:tplc="E4CE5D80">
      <w:start w:val="1"/>
      <w:numFmt w:val="decimal"/>
      <w:lvlText w:val="%1、"/>
      <w:lvlJc w:val="left"/>
      <w:pPr>
        <w:ind w:left="420" w:hanging="420"/>
      </w:pPr>
      <w:rPr>
        <w:rFonts w:cs="Times New Roman" w:hint="eastAsia"/>
        <w:spacing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9062C3F"/>
    <w:multiLevelType w:val="multilevel"/>
    <w:tmpl w:val="49062C3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B5833"/>
    <w:multiLevelType w:val="hybridMultilevel"/>
    <w:tmpl w:val="D4742200"/>
    <w:lvl w:ilvl="0" w:tplc="04090011">
      <w:start w:val="1"/>
      <w:numFmt w:val="decimal"/>
      <w:lvlText w:val="%1)"/>
      <w:lvlJc w:val="left"/>
      <w:pPr>
        <w:ind w:left="1358" w:hanging="420"/>
      </w:pPr>
      <w:rPr>
        <w:rFonts w:cs="Times New Roman"/>
      </w:rPr>
    </w:lvl>
    <w:lvl w:ilvl="1" w:tplc="04090019" w:tentative="1">
      <w:start w:val="1"/>
      <w:numFmt w:val="lowerLetter"/>
      <w:lvlText w:val="%2)"/>
      <w:lvlJc w:val="left"/>
      <w:pPr>
        <w:ind w:left="1778" w:hanging="420"/>
      </w:pPr>
      <w:rPr>
        <w:rFonts w:cs="Times New Roman"/>
      </w:rPr>
    </w:lvl>
    <w:lvl w:ilvl="2" w:tplc="0409001B" w:tentative="1">
      <w:start w:val="1"/>
      <w:numFmt w:val="lowerRoman"/>
      <w:lvlText w:val="%3."/>
      <w:lvlJc w:val="right"/>
      <w:pPr>
        <w:ind w:left="2198" w:hanging="420"/>
      </w:pPr>
      <w:rPr>
        <w:rFonts w:cs="Times New Roman"/>
      </w:rPr>
    </w:lvl>
    <w:lvl w:ilvl="3" w:tplc="0409000F" w:tentative="1">
      <w:start w:val="1"/>
      <w:numFmt w:val="decimal"/>
      <w:lvlText w:val="%4."/>
      <w:lvlJc w:val="left"/>
      <w:pPr>
        <w:ind w:left="2618" w:hanging="420"/>
      </w:pPr>
      <w:rPr>
        <w:rFonts w:cs="Times New Roman"/>
      </w:rPr>
    </w:lvl>
    <w:lvl w:ilvl="4" w:tplc="04090019" w:tentative="1">
      <w:start w:val="1"/>
      <w:numFmt w:val="lowerLetter"/>
      <w:lvlText w:val="%5)"/>
      <w:lvlJc w:val="left"/>
      <w:pPr>
        <w:ind w:left="3038" w:hanging="420"/>
      </w:pPr>
      <w:rPr>
        <w:rFonts w:cs="Times New Roman"/>
      </w:rPr>
    </w:lvl>
    <w:lvl w:ilvl="5" w:tplc="0409001B" w:tentative="1">
      <w:start w:val="1"/>
      <w:numFmt w:val="lowerRoman"/>
      <w:lvlText w:val="%6."/>
      <w:lvlJc w:val="right"/>
      <w:pPr>
        <w:ind w:left="3458" w:hanging="420"/>
      </w:pPr>
      <w:rPr>
        <w:rFonts w:cs="Times New Roman"/>
      </w:rPr>
    </w:lvl>
    <w:lvl w:ilvl="6" w:tplc="0409000F" w:tentative="1">
      <w:start w:val="1"/>
      <w:numFmt w:val="decimal"/>
      <w:lvlText w:val="%7."/>
      <w:lvlJc w:val="left"/>
      <w:pPr>
        <w:ind w:left="3878" w:hanging="420"/>
      </w:pPr>
      <w:rPr>
        <w:rFonts w:cs="Times New Roman"/>
      </w:rPr>
    </w:lvl>
    <w:lvl w:ilvl="7" w:tplc="04090019" w:tentative="1">
      <w:start w:val="1"/>
      <w:numFmt w:val="lowerLetter"/>
      <w:lvlText w:val="%8)"/>
      <w:lvlJc w:val="left"/>
      <w:pPr>
        <w:ind w:left="4298" w:hanging="420"/>
      </w:pPr>
      <w:rPr>
        <w:rFonts w:cs="Times New Roman"/>
      </w:rPr>
    </w:lvl>
    <w:lvl w:ilvl="8" w:tplc="0409001B" w:tentative="1">
      <w:start w:val="1"/>
      <w:numFmt w:val="lowerRoman"/>
      <w:lvlText w:val="%9."/>
      <w:lvlJc w:val="right"/>
      <w:pPr>
        <w:ind w:left="4718" w:hanging="420"/>
      </w:pPr>
      <w:rPr>
        <w:rFonts w:cs="Times New Roman"/>
      </w:rPr>
    </w:lvl>
  </w:abstractNum>
  <w:abstractNum w:abstractNumId="9" w15:restartNumberingAfterBreak="0">
    <w:nsid w:val="6E1155F8"/>
    <w:multiLevelType w:val="hybridMultilevel"/>
    <w:tmpl w:val="CC1CF9B6"/>
    <w:lvl w:ilvl="0" w:tplc="8C4E1F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
  </w:num>
  <w:num w:numId="3">
    <w:abstractNumId w:val="9"/>
  </w:num>
  <w:num w:numId="4">
    <w:abstractNumId w:val="1"/>
  </w:num>
  <w:num w:numId="5">
    <w:abstractNumId w:val="6"/>
  </w:num>
  <w:num w:numId="6">
    <w:abstractNumId w:val="4"/>
  </w:num>
  <w:num w:numId="7">
    <w:abstractNumId w:val="5"/>
  </w:num>
  <w:num w:numId="8">
    <w:abstractNumId w:val="8"/>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4CD"/>
    <w:rsid w:val="00003136"/>
    <w:rsid w:val="00003751"/>
    <w:rsid w:val="00007739"/>
    <w:rsid w:val="00011FCE"/>
    <w:rsid w:val="000124A9"/>
    <w:rsid w:val="00017183"/>
    <w:rsid w:val="00022906"/>
    <w:rsid w:val="00023AB7"/>
    <w:rsid w:val="00036A08"/>
    <w:rsid w:val="0004594B"/>
    <w:rsid w:val="000533EC"/>
    <w:rsid w:val="00057CCD"/>
    <w:rsid w:val="00060F43"/>
    <w:rsid w:val="00064AA0"/>
    <w:rsid w:val="00073153"/>
    <w:rsid w:val="000733C2"/>
    <w:rsid w:val="000813AE"/>
    <w:rsid w:val="00084C9E"/>
    <w:rsid w:val="000912AF"/>
    <w:rsid w:val="000A1D09"/>
    <w:rsid w:val="000A2D2A"/>
    <w:rsid w:val="000B5F1F"/>
    <w:rsid w:val="000B6501"/>
    <w:rsid w:val="000C4792"/>
    <w:rsid w:val="000C5DD8"/>
    <w:rsid w:val="000C6662"/>
    <w:rsid w:val="000D2876"/>
    <w:rsid w:val="000E4E73"/>
    <w:rsid w:val="000E6E8E"/>
    <w:rsid w:val="000F2800"/>
    <w:rsid w:val="000F287C"/>
    <w:rsid w:val="000F4EB1"/>
    <w:rsid w:val="000F5FD0"/>
    <w:rsid w:val="00105DF3"/>
    <w:rsid w:val="00111CC0"/>
    <w:rsid w:val="00126714"/>
    <w:rsid w:val="00144C44"/>
    <w:rsid w:val="00156318"/>
    <w:rsid w:val="001627AE"/>
    <w:rsid w:val="001667C9"/>
    <w:rsid w:val="001774F3"/>
    <w:rsid w:val="00177DC9"/>
    <w:rsid w:val="00183F84"/>
    <w:rsid w:val="001A0C58"/>
    <w:rsid w:val="001A2F82"/>
    <w:rsid w:val="001A692A"/>
    <w:rsid w:val="001B438A"/>
    <w:rsid w:val="001C79A3"/>
    <w:rsid w:val="001D0648"/>
    <w:rsid w:val="001D1A2E"/>
    <w:rsid w:val="001D1FD5"/>
    <w:rsid w:val="001E1E76"/>
    <w:rsid w:val="001F09D9"/>
    <w:rsid w:val="001F1B92"/>
    <w:rsid w:val="001F380D"/>
    <w:rsid w:val="00200193"/>
    <w:rsid w:val="0020599C"/>
    <w:rsid w:val="0020684E"/>
    <w:rsid w:val="002109EF"/>
    <w:rsid w:val="002128AD"/>
    <w:rsid w:val="0021447F"/>
    <w:rsid w:val="002259A0"/>
    <w:rsid w:val="0023263C"/>
    <w:rsid w:val="00233232"/>
    <w:rsid w:val="0027264B"/>
    <w:rsid w:val="002726E5"/>
    <w:rsid w:val="002843F8"/>
    <w:rsid w:val="00284F20"/>
    <w:rsid w:val="00285135"/>
    <w:rsid w:val="0029168E"/>
    <w:rsid w:val="00296C49"/>
    <w:rsid w:val="002A08AF"/>
    <w:rsid w:val="002B1D5E"/>
    <w:rsid w:val="002C0727"/>
    <w:rsid w:val="002C67D0"/>
    <w:rsid w:val="002D452C"/>
    <w:rsid w:val="002D6683"/>
    <w:rsid w:val="002D786A"/>
    <w:rsid w:val="002E1AFC"/>
    <w:rsid w:val="002E2833"/>
    <w:rsid w:val="002F655F"/>
    <w:rsid w:val="00307C52"/>
    <w:rsid w:val="00311A59"/>
    <w:rsid w:val="00313119"/>
    <w:rsid w:val="003251B4"/>
    <w:rsid w:val="00332D17"/>
    <w:rsid w:val="00335055"/>
    <w:rsid w:val="00350888"/>
    <w:rsid w:val="003513EB"/>
    <w:rsid w:val="00351BA8"/>
    <w:rsid w:val="0035333C"/>
    <w:rsid w:val="00355E83"/>
    <w:rsid w:val="00372624"/>
    <w:rsid w:val="00375A96"/>
    <w:rsid w:val="00376643"/>
    <w:rsid w:val="003827AC"/>
    <w:rsid w:val="00383638"/>
    <w:rsid w:val="00392588"/>
    <w:rsid w:val="00393EC9"/>
    <w:rsid w:val="0039466F"/>
    <w:rsid w:val="003B538D"/>
    <w:rsid w:val="003D18A1"/>
    <w:rsid w:val="003E20D5"/>
    <w:rsid w:val="003E7954"/>
    <w:rsid w:val="003F1383"/>
    <w:rsid w:val="003F15B8"/>
    <w:rsid w:val="00402BED"/>
    <w:rsid w:val="004054A2"/>
    <w:rsid w:val="004310E8"/>
    <w:rsid w:val="004327B4"/>
    <w:rsid w:val="00440412"/>
    <w:rsid w:val="004578B0"/>
    <w:rsid w:val="00460D21"/>
    <w:rsid w:val="00463406"/>
    <w:rsid w:val="00476223"/>
    <w:rsid w:val="00482A6E"/>
    <w:rsid w:val="00486D27"/>
    <w:rsid w:val="00490339"/>
    <w:rsid w:val="00490E39"/>
    <w:rsid w:val="00492F13"/>
    <w:rsid w:val="004B1E43"/>
    <w:rsid w:val="004B490C"/>
    <w:rsid w:val="004B5929"/>
    <w:rsid w:val="004D634F"/>
    <w:rsid w:val="004E6D17"/>
    <w:rsid w:val="004F184C"/>
    <w:rsid w:val="00500D2F"/>
    <w:rsid w:val="00515628"/>
    <w:rsid w:val="0052371F"/>
    <w:rsid w:val="00525C14"/>
    <w:rsid w:val="00527EF5"/>
    <w:rsid w:val="00533905"/>
    <w:rsid w:val="00543C72"/>
    <w:rsid w:val="00543F6D"/>
    <w:rsid w:val="005445EE"/>
    <w:rsid w:val="00546B48"/>
    <w:rsid w:val="0055180A"/>
    <w:rsid w:val="00557450"/>
    <w:rsid w:val="005701B1"/>
    <w:rsid w:val="00582DB3"/>
    <w:rsid w:val="00591533"/>
    <w:rsid w:val="00594EA0"/>
    <w:rsid w:val="00596160"/>
    <w:rsid w:val="005A2361"/>
    <w:rsid w:val="005C7F09"/>
    <w:rsid w:val="005F0074"/>
    <w:rsid w:val="005F538B"/>
    <w:rsid w:val="006014FC"/>
    <w:rsid w:val="00617061"/>
    <w:rsid w:val="0062353C"/>
    <w:rsid w:val="006546F0"/>
    <w:rsid w:val="00656D02"/>
    <w:rsid w:val="00664307"/>
    <w:rsid w:val="00665878"/>
    <w:rsid w:val="00673063"/>
    <w:rsid w:val="0068353B"/>
    <w:rsid w:val="00693633"/>
    <w:rsid w:val="006A2937"/>
    <w:rsid w:val="006B04E1"/>
    <w:rsid w:val="006B5EF7"/>
    <w:rsid w:val="006B7C8B"/>
    <w:rsid w:val="006B7D35"/>
    <w:rsid w:val="006C11B7"/>
    <w:rsid w:val="006D775A"/>
    <w:rsid w:val="006E5C78"/>
    <w:rsid w:val="006E77BA"/>
    <w:rsid w:val="006F1AD6"/>
    <w:rsid w:val="006F2573"/>
    <w:rsid w:val="00707032"/>
    <w:rsid w:val="0071055A"/>
    <w:rsid w:val="00731715"/>
    <w:rsid w:val="007374B3"/>
    <w:rsid w:val="00742196"/>
    <w:rsid w:val="00745601"/>
    <w:rsid w:val="00766EA2"/>
    <w:rsid w:val="00771BEA"/>
    <w:rsid w:val="00777C5E"/>
    <w:rsid w:val="00780EDE"/>
    <w:rsid w:val="00790C14"/>
    <w:rsid w:val="00792DBC"/>
    <w:rsid w:val="007B4363"/>
    <w:rsid w:val="007B7F8E"/>
    <w:rsid w:val="007C17CD"/>
    <w:rsid w:val="007C4064"/>
    <w:rsid w:val="007C5526"/>
    <w:rsid w:val="007D06D2"/>
    <w:rsid w:val="007D24DB"/>
    <w:rsid w:val="007D6583"/>
    <w:rsid w:val="007E4887"/>
    <w:rsid w:val="007E4EC2"/>
    <w:rsid w:val="007E5921"/>
    <w:rsid w:val="007E5998"/>
    <w:rsid w:val="007E7AE5"/>
    <w:rsid w:val="007F2DF8"/>
    <w:rsid w:val="007F6694"/>
    <w:rsid w:val="007F77F8"/>
    <w:rsid w:val="008036F5"/>
    <w:rsid w:val="00825024"/>
    <w:rsid w:val="0085044E"/>
    <w:rsid w:val="00862D13"/>
    <w:rsid w:val="008639F7"/>
    <w:rsid w:val="0086579F"/>
    <w:rsid w:val="0087173F"/>
    <w:rsid w:val="008754A0"/>
    <w:rsid w:val="0088687C"/>
    <w:rsid w:val="008870BF"/>
    <w:rsid w:val="00887AB7"/>
    <w:rsid w:val="00891844"/>
    <w:rsid w:val="00897D1E"/>
    <w:rsid w:val="008A41DF"/>
    <w:rsid w:val="008A7231"/>
    <w:rsid w:val="008B4164"/>
    <w:rsid w:val="008B7CBA"/>
    <w:rsid w:val="008C0454"/>
    <w:rsid w:val="008C73A7"/>
    <w:rsid w:val="008D1329"/>
    <w:rsid w:val="008D4DDD"/>
    <w:rsid w:val="008D58F2"/>
    <w:rsid w:val="008D60A6"/>
    <w:rsid w:val="008D6C81"/>
    <w:rsid w:val="008E2C33"/>
    <w:rsid w:val="008E3000"/>
    <w:rsid w:val="008F2128"/>
    <w:rsid w:val="008F6AAE"/>
    <w:rsid w:val="00900B32"/>
    <w:rsid w:val="00904E6D"/>
    <w:rsid w:val="00905050"/>
    <w:rsid w:val="00911FF8"/>
    <w:rsid w:val="00916BE3"/>
    <w:rsid w:val="009271DB"/>
    <w:rsid w:val="009403E1"/>
    <w:rsid w:val="00943DB5"/>
    <w:rsid w:val="0095121C"/>
    <w:rsid w:val="00951ED6"/>
    <w:rsid w:val="00954306"/>
    <w:rsid w:val="00961A99"/>
    <w:rsid w:val="009646DD"/>
    <w:rsid w:val="009655C7"/>
    <w:rsid w:val="00976421"/>
    <w:rsid w:val="00980BB0"/>
    <w:rsid w:val="00981F94"/>
    <w:rsid w:val="00983B3A"/>
    <w:rsid w:val="00990ECC"/>
    <w:rsid w:val="00994FA3"/>
    <w:rsid w:val="009A2827"/>
    <w:rsid w:val="009A326D"/>
    <w:rsid w:val="009A68D4"/>
    <w:rsid w:val="009B00AE"/>
    <w:rsid w:val="009B4FFE"/>
    <w:rsid w:val="009C38C5"/>
    <w:rsid w:val="009D6902"/>
    <w:rsid w:val="009E07D5"/>
    <w:rsid w:val="00A05FEF"/>
    <w:rsid w:val="00A10E5F"/>
    <w:rsid w:val="00A11021"/>
    <w:rsid w:val="00A14B69"/>
    <w:rsid w:val="00A2397E"/>
    <w:rsid w:val="00A25417"/>
    <w:rsid w:val="00A30701"/>
    <w:rsid w:val="00A30F6F"/>
    <w:rsid w:val="00A43E5D"/>
    <w:rsid w:val="00A44614"/>
    <w:rsid w:val="00A470F0"/>
    <w:rsid w:val="00A507E1"/>
    <w:rsid w:val="00A53CAF"/>
    <w:rsid w:val="00A5494F"/>
    <w:rsid w:val="00A5577F"/>
    <w:rsid w:val="00A566EF"/>
    <w:rsid w:val="00A64E0B"/>
    <w:rsid w:val="00A71842"/>
    <w:rsid w:val="00A76291"/>
    <w:rsid w:val="00A87748"/>
    <w:rsid w:val="00AA7333"/>
    <w:rsid w:val="00AB05C8"/>
    <w:rsid w:val="00AC2F48"/>
    <w:rsid w:val="00AC4D75"/>
    <w:rsid w:val="00AC4E3C"/>
    <w:rsid w:val="00AC762E"/>
    <w:rsid w:val="00AD7E74"/>
    <w:rsid w:val="00AE0957"/>
    <w:rsid w:val="00AE6640"/>
    <w:rsid w:val="00AE7755"/>
    <w:rsid w:val="00AF1CB1"/>
    <w:rsid w:val="00AF287B"/>
    <w:rsid w:val="00B17B52"/>
    <w:rsid w:val="00B20567"/>
    <w:rsid w:val="00B2511F"/>
    <w:rsid w:val="00B2617D"/>
    <w:rsid w:val="00B2643D"/>
    <w:rsid w:val="00B27E8F"/>
    <w:rsid w:val="00B31848"/>
    <w:rsid w:val="00B31E29"/>
    <w:rsid w:val="00B31FD4"/>
    <w:rsid w:val="00B370AF"/>
    <w:rsid w:val="00B42712"/>
    <w:rsid w:val="00B503C4"/>
    <w:rsid w:val="00B51429"/>
    <w:rsid w:val="00B51572"/>
    <w:rsid w:val="00B6222E"/>
    <w:rsid w:val="00B64D2F"/>
    <w:rsid w:val="00B710BA"/>
    <w:rsid w:val="00B75E33"/>
    <w:rsid w:val="00B867BE"/>
    <w:rsid w:val="00B91B86"/>
    <w:rsid w:val="00B927E2"/>
    <w:rsid w:val="00B94D3B"/>
    <w:rsid w:val="00B97559"/>
    <w:rsid w:val="00BA07C8"/>
    <w:rsid w:val="00BA5C8E"/>
    <w:rsid w:val="00BA6850"/>
    <w:rsid w:val="00BA6E3A"/>
    <w:rsid w:val="00BA781C"/>
    <w:rsid w:val="00BB63F6"/>
    <w:rsid w:val="00BE0E4E"/>
    <w:rsid w:val="00BE26B9"/>
    <w:rsid w:val="00C00240"/>
    <w:rsid w:val="00C05575"/>
    <w:rsid w:val="00C061B6"/>
    <w:rsid w:val="00C073A7"/>
    <w:rsid w:val="00C13DF8"/>
    <w:rsid w:val="00C14A7D"/>
    <w:rsid w:val="00C15D8C"/>
    <w:rsid w:val="00C23B4C"/>
    <w:rsid w:val="00C249CE"/>
    <w:rsid w:val="00C277B7"/>
    <w:rsid w:val="00C36318"/>
    <w:rsid w:val="00C4271E"/>
    <w:rsid w:val="00C45037"/>
    <w:rsid w:val="00C60D71"/>
    <w:rsid w:val="00C70473"/>
    <w:rsid w:val="00C9313A"/>
    <w:rsid w:val="00C95394"/>
    <w:rsid w:val="00CA1C9D"/>
    <w:rsid w:val="00CC77F1"/>
    <w:rsid w:val="00CD102C"/>
    <w:rsid w:val="00CD5E02"/>
    <w:rsid w:val="00CE4B69"/>
    <w:rsid w:val="00D004DD"/>
    <w:rsid w:val="00D02730"/>
    <w:rsid w:val="00D224F9"/>
    <w:rsid w:val="00D31386"/>
    <w:rsid w:val="00D31B72"/>
    <w:rsid w:val="00D32398"/>
    <w:rsid w:val="00D4571B"/>
    <w:rsid w:val="00D6075B"/>
    <w:rsid w:val="00D665FD"/>
    <w:rsid w:val="00D7238C"/>
    <w:rsid w:val="00D73D7E"/>
    <w:rsid w:val="00D90AF1"/>
    <w:rsid w:val="00DA0664"/>
    <w:rsid w:val="00DA3C58"/>
    <w:rsid w:val="00DA48B2"/>
    <w:rsid w:val="00DC7884"/>
    <w:rsid w:val="00DD0A72"/>
    <w:rsid w:val="00DD4CE6"/>
    <w:rsid w:val="00DD5FE8"/>
    <w:rsid w:val="00DE1470"/>
    <w:rsid w:val="00DF3DB5"/>
    <w:rsid w:val="00DF7ABD"/>
    <w:rsid w:val="00E03DBA"/>
    <w:rsid w:val="00E06F0F"/>
    <w:rsid w:val="00E22665"/>
    <w:rsid w:val="00E4547E"/>
    <w:rsid w:val="00E55E11"/>
    <w:rsid w:val="00E64854"/>
    <w:rsid w:val="00E655AE"/>
    <w:rsid w:val="00E66A1B"/>
    <w:rsid w:val="00E745AE"/>
    <w:rsid w:val="00E82199"/>
    <w:rsid w:val="00E85EA4"/>
    <w:rsid w:val="00E95F81"/>
    <w:rsid w:val="00E95F89"/>
    <w:rsid w:val="00EA24D5"/>
    <w:rsid w:val="00EA32D2"/>
    <w:rsid w:val="00EB0924"/>
    <w:rsid w:val="00EB0D68"/>
    <w:rsid w:val="00EC1E62"/>
    <w:rsid w:val="00ED1651"/>
    <w:rsid w:val="00ED214D"/>
    <w:rsid w:val="00EE7240"/>
    <w:rsid w:val="00EF14C7"/>
    <w:rsid w:val="00EF156F"/>
    <w:rsid w:val="00EF294C"/>
    <w:rsid w:val="00F068ED"/>
    <w:rsid w:val="00F07346"/>
    <w:rsid w:val="00F23BFE"/>
    <w:rsid w:val="00F424AF"/>
    <w:rsid w:val="00F50353"/>
    <w:rsid w:val="00F54A71"/>
    <w:rsid w:val="00F66DDA"/>
    <w:rsid w:val="00F67FED"/>
    <w:rsid w:val="00F73518"/>
    <w:rsid w:val="00F74676"/>
    <w:rsid w:val="00F860B9"/>
    <w:rsid w:val="00F904CD"/>
    <w:rsid w:val="00F9506A"/>
    <w:rsid w:val="00FC2919"/>
    <w:rsid w:val="00FC2F91"/>
    <w:rsid w:val="00FD047F"/>
    <w:rsid w:val="00FD79F8"/>
    <w:rsid w:val="00FE70A5"/>
    <w:rsid w:val="00FF04D9"/>
    <w:rsid w:val="00FF16C5"/>
    <w:rsid w:val="00FF59DF"/>
    <w:rsid w:val="00FF7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71FDD2"/>
  <w15:docId w15:val="{20ED5FD1-BCB5-48DF-A65D-0479756C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48"/>
    <w:pPr>
      <w:widowControl w:val="0"/>
      <w:jc w:val="both"/>
    </w:pPr>
  </w:style>
  <w:style w:type="paragraph" w:styleId="1">
    <w:name w:val="heading 1"/>
    <w:basedOn w:val="a"/>
    <w:next w:val="a"/>
    <w:link w:val="10"/>
    <w:qFormat/>
    <w:rsid w:val="0023263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23263C"/>
    <w:pPr>
      <w:keepNext/>
      <w:numPr>
        <w:numId w:val="2"/>
      </w:numPr>
      <w:tabs>
        <w:tab w:val="clear" w:pos="5671"/>
        <w:tab w:val="left" w:pos="480"/>
      </w:tabs>
      <w:ind w:left="480"/>
      <w:outlineLvl w:val="1"/>
    </w:pPr>
    <w:rPr>
      <w:rFonts w:ascii="宋体" w:eastAsia="宋体" w:hAnsi="宋体"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15">
    <w:name w:val="b15"/>
    <w:basedOn w:val="a"/>
    <w:rsid w:val="00C4271E"/>
    <w:pPr>
      <w:widowControl/>
      <w:spacing w:before="100" w:beforeAutospacing="1" w:after="100" w:afterAutospacing="1"/>
      <w:jc w:val="left"/>
    </w:pPr>
    <w:rPr>
      <w:rFonts w:ascii="宋体" w:eastAsia="宋体" w:hAnsi="宋体" w:cs="Times New Roman"/>
      <w:color w:val="000000"/>
      <w:kern w:val="0"/>
      <w:sz w:val="24"/>
      <w:szCs w:val="24"/>
    </w:rPr>
  </w:style>
  <w:style w:type="paragraph" w:styleId="a4">
    <w:name w:val="List Paragraph"/>
    <w:basedOn w:val="a"/>
    <w:uiPriority w:val="34"/>
    <w:qFormat/>
    <w:rsid w:val="00C4271E"/>
    <w:pPr>
      <w:ind w:firstLineChars="200" w:firstLine="420"/>
    </w:pPr>
  </w:style>
  <w:style w:type="paragraph" w:styleId="a5">
    <w:name w:val="Normal (Web)"/>
    <w:basedOn w:val="a"/>
    <w:uiPriority w:val="99"/>
    <w:rsid w:val="003513EB"/>
    <w:pPr>
      <w:widowControl/>
      <w:spacing w:before="100" w:after="100"/>
      <w:jc w:val="left"/>
    </w:pPr>
    <w:rPr>
      <w:rFonts w:ascii="宋体" w:eastAsia="宋体" w:hAnsi="宋体" w:cs="Times New Roman"/>
      <w:kern w:val="0"/>
      <w:sz w:val="24"/>
      <w:szCs w:val="20"/>
    </w:rPr>
  </w:style>
  <w:style w:type="character" w:styleId="a6">
    <w:name w:val="Hyperlink"/>
    <w:uiPriority w:val="99"/>
    <w:rsid w:val="002D6683"/>
    <w:rPr>
      <w:color w:val="0000FF"/>
      <w:u w:val="single"/>
    </w:rPr>
  </w:style>
  <w:style w:type="paragraph" w:styleId="3">
    <w:name w:val="Body Text Indent 3"/>
    <w:basedOn w:val="a"/>
    <w:link w:val="30"/>
    <w:rsid w:val="002D6683"/>
    <w:pPr>
      <w:widowControl/>
      <w:tabs>
        <w:tab w:val="left" w:pos="1276"/>
      </w:tabs>
      <w:spacing w:line="360" w:lineRule="exact"/>
      <w:ind w:leftChars="210" w:left="420" w:firstLineChars="228" w:firstLine="479"/>
      <w:jc w:val="left"/>
    </w:pPr>
    <w:rPr>
      <w:rFonts w:ascii="宋体" w:eastAsia="宋体" w:hAnsi="宋体" w:cs="Times New Roman"/>
      <w:color w:val="FF0000"/>
      <w:kern w:val="0"/>
      <w:szCs w:val="21"/>
    </w:rPr>
  </w:style>
  <w:style w:type="character" w:customStyle="1" w:styleId="30">
    <w:name w:val="正文文本缩进 3 字符"/>
    <w:basedOn w:val="a1"/>
    <w:link w:val="3"/>
    <w:rsid w:val="002D6683"/>
    <w:rPr>
      <w:rFonts w:ascii="宋体" w:eastAsia="宋体" w:hAnsi="宋体" w:cs="Times New Roman"/>
      <w:color w:val="FF0000"/>
      <w:kern w:val="0"/>
      <w:szCs w:val="21"/>
    </w:rPr>
  </w:style>
  <w:style w:type="paragraph" w:styleId="a7">
    <w:name w:val="header"/>
    <w:basedOn w:val="a"/>
    <w:link w:val="11"/>
    <w:uiPriority w:val="99"/>
    <w:unhideWhenUsed/>
    <w:rsid w:val="0023263C"/>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1"/>
    <w:link w:val="a7"/>
    <w:rsid w:val="0023263C"/>
    <w:rPr>
      <w:sz w:val="18"/>
      <w:szCs w:val="18"/>
    </w:rPr>
  </w:style>
  <w:style w:type="paragraph" w:styleId="a8">
    <w:name w:val="footer"/>
    <w:basedOn w:val="a"/>
    <w:link w:val="a9"/>
    <w:unhideWhenUsed/>
    <w:rsid w:val="0023263C"/>
    <w:pPr>
      <w:tabs>
        <w:tab w:val="center" w:pos="4153"/>
        <w:tab w:val="right" w:pos="8306"/>
      </w:tabs>
      <w:snapToGrid w:val="0"/>
      <w:jc w:val="left"/>
    </w:pPr>
    <w:rPr>
      <w:sz w:val="18"/>
      <w:szCs w:val="18"/>
    </w:rPr>
  </w:style>
  <w:style w:type="character" w:customStyle="1" w:styleId="a9">
    <w:name w:val="页脚 字符"/>
    <w:basedOn w:val="a1"/>
    <w:link w:val="a8"/>
    <w:rsid w:val="0023263C"/>
    <w:rPr>
      <w:sz w:val="18"/>
      <w:szCs w:val="18"/>
    </w:rPr>
  </w:style>
  <w:style w:type="character" w:customStyle="1" w:styleId="10">
    <w:name w:val="标题 1 字符"/>
    <w:basedOn w:val="a1"/>
    <w:link w:val="1"/>
    <w:rsid w:val="0023263C"/>
    <w:rPr>
      <w:rFonts w:ascii="Times New Roman" w:eastAsia="宋体" w:hAnsi="Times New Roman" w:cs="Times New Roman"/>
      <w:b/>
      <w:bCs/>
      <w:kern w:val="44"/>
      <w:sz w:val="44"/>
      <w:szCs w:val="44"/>
    </w:rPr>
  </w:style>
  <w:style w:type="character" w:customStyle="1" w:styleId="20">
    <w:name w:val="标题 2 字符"/>
    <w:basedOn w:val="a1"/>
    <w:link w:val="2"/>
    <w:rsid w:val="0023263C"/>
    <w:rPr>
      <w:rFonts w:ascii="宋体" w:eastAsia="宋体" w:hAnsi="宋体" w:cs="Times New Roman"/>
      <w:b/>
      <w:sz w:val="24"/>
      <w:szCs w:val="20"/>
    </w:rPr>
  </w:style>
  <w:style w:type="paragraph" w:styleId="12">
    <w:name w:val="toc 1"/>
    <w:basedOn w:val="a"/>
    <w:next w:val="a"/>
    <w:uiPriority w:val="39"/>
    <w:rsid w:val="0023263C"/>
    <w:pPr>
      <w:spacing w:before="120" w:after="120"/>
      <w:jc w:val="left"/>
    </w:pPr>
    <w:rPr>
      <w:rFonts w:ascii="Times New Roman" w:eastAsia="宋体" w:hAnsi="Times New Roman" w:cs="Times New Roman"/>
      <w:b/>
      <w:bCs/>
      <w:caps/>
      <w:szCs w:val="24"/>
    </w:rPr>
  </w:style>
  <w:style w:type="paragraph" w:styleId="21">
    <w:name w:val="toc 2"/>
    <w:basedOn w:val="a"/>
    <w:next w:val="a"/>
    <w:uiPriority w:val="39"/>
    <w:rsid w:val="0023263C"/>
    <w:pPr>
      <w:tabs>
        <w:tab w:val="left" w:pos="900"/>
        <w:tab w:val="right" w:leader="dot" w:pos="9060"/>
      </w:tabs>
      <w:ind w:left="210"/>
      <w:jc w:val="left"/>
    </w:pPr>
    <w:rPr>
      <w:rFonts w:ascii="Times New Roman" w:eastAsia="宋体" w:hAnsi="Times New Roman" w:cs="Times New Roman"/>
      <w:bCs/>
      <w:smallCaps/>
      <w:szCs w:val="24"/>
    </w:rPr>
  </w:style>
  <w:style w:type="character" w:styleId="aa">
    <w:name w:val="page number"/>
    <w:basedOn w:val="a1"/>
    <w:rsid w:val="0023263C"/>
  </w:style>
  <w:style w:type="paragraph" w:styleId="a0">
    <w:name w:val="Normal Indent"/>
    <w:basedOn w:val="a"/>
    <w:uiPriority w:val="99"/>
    <w:semiHidden/>
    <w:unhideWhenUsed/>
    <w:rsid w:val="0023263C"/>
    <w:pPr>
      <w:ind w:firstLineChars="200" w:firstLine="420"/>
    </w:pPr>
  </w:style>
  <w:style w:type="paragraph" w:styleId="ab">
    <w:name w:val="No Spacing"/>
    <w:uiPriority w:val="1"/>
    <w:qFormat/>
    <w:rsid w:val="00D224F9"/>
    <w:pPr>
      <w:widowControl w:val="0"/>
      <w:jc w:val="both"/>
    </w:pPr>
  </w:style>
  <w:style w:type="character" w:styleId="ac">
    <w:name w:val="FollowedHyperlink"/>
    <w:basedOn w:val="a1"/>
    <w:uiPriority w:val="99"/>
    <w:semiHidden/>
    <w:unhideWhenUsed/>
    <w:rsid w:val="006B7D35"/>
    <w:rPr>
      <w:color w:val="800080"/>
      <w:u w:val="single"/>
    </w:rPr>
  </w:style>
  <w:style w:type="paragraph" w:customStyle="1" w:styleId="font5">
    <w:name w:val="font5"/>
    <w:basedOn w:val="a"/>
    <w:rsid w:val="006B7D35"/>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6B7D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6B7D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B7D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8">
    <w:name w:val="xl68"/>
    <w:basedOn w:val="a"/>
    <w:rsid w:val="006B7D35"/>
    <w:pPr>
      <w:widowControl/>
      <w:spacing w:before="100" w:beforeAutospacing="1" w:after="100" w:afterAutospacing="1"/>
      <w:jc w:val="right"/>
    </w:pPr>
    <w:rPr>
      <w:rFonts w:ascii="宋体" w:eastAsia="宋体" w:hAnsi="宋体" w:cs="宋体"/>
      <w:kern w:val="0"/>
      <w:sz w:val="24"/>
      <w:szCs w:val="24"/>
    </w:rPr>
  </w:style>
  <w:style w:type="paragraph" w:styleId="ad">
    <w:name w:val="Balloon Text"/>
    <w:basedOn w:val="a"/>
    <w:link w:val="ae"/>
    <w:semiHidden/>
    <w:unhideWhenUsed/>
    <w:rsid w:val="00543C72"/>
    <w:rPr>
      <w:sz w:val="18"/>
      <w:szCs w:val="18"/>
    </w:rPr>
  </w:style>
  <w:style w:type="character" w:customStyle="1" w:styleId="ae">
    <w:name w:val="批注框文本 字符"/>
    <w:basedOn w:val="a1"/>
    <w:link w:val="ad"/>
    <w:uiPriority w:val="99"/>
    <w:semiHidden/>
    <w:rsid w:val="00543C72"/>
    <w:rPr>
      <w:sz w:val="18"/>
      <w:szCs w:val="18"/>
    </w:rPr>
  </w:style>
  <w:style w:type="paragraph" w:styleId="af">
    <w:name w:val="Body Text Indent"/>
    <w:basedOn w:val="a"/>
    <w:link w:val="af0"/>
    <w:unhideWhenUsed/>
    <w:rsid w:val="00C60D71"/>
    <w:pPr>
      <w:spacing w:after="120"/>
      <w:ind w:leftChars="200" w:left="420"/>
    </w:pPr>
  </w:style>
  <w:style w:type="character" w:customStyle="1" w:styleId="af0">
    <w:name w:val="正文文本缩进 字符"/>
    <w:basedOn w:val="a1"/>
    <w:link w:val="af"/>
    <w:uiPriority w:val="99"/>
    <w:semiHidden/>
    <w:rsid w:val="00C60D71"/>
  </w:style>
  <w:style w:type="numbering" w:customStyle="1" w:styleId="13">
    <w:name w:val="无列表1"/>
    <w:next w:val="a3"/>
    <w:semiHidden/>
    <w:rsid w:val="00A2397E"/>
  </w:style>
  <w:style w:type="character" w:customStyle="1" w:styleId="af1">
    <w:name w:val="链接"/>
    <w:rsid w:val="00A2397E"/>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f2">
    <w:name w:val="文章总标题"/>
    <w:basedOn w:val="a"/>
    <w:next w:val="af3"/>
    <w:rsid w:val="00A2397E"/>
    <w:pPr>
      <w:widowControl/>
      <w:spacing w:before="566" w:after="544" w:line="4524" w:lineRule="atLeast"/>
      <w:jc w:val="center"/>
      <w:textAlignment w:val="baseline"/>
    </w:pPr>
    <w:rPr>
      <w:rFonts w:ascii="Arial" w:eastAsia="黑体" w:hAnsi="Times New Roman" w:cs="Times New Roman"/>
      <w:color w:val="000000"/>
      <w:kern w:val="0"/>
      <w:sz w:val="54"/>
      <w:szCs w:val="20"/>
      <w:u w:color="000000"/>
    </w:rPr>
  </w:style>
  <w:style w:type="paragraph" w:customStyle="1" w:styleId="af3">
    <w:name w:val="文章附标题"/>
    <w:basedOn w:val="a"/>
    <w:next w:val="af4"/>
    <w:rsid w:val="00A2397E"/>
    <w:pPr>
      <w:widowControl/>
      <w:spacing w:before="187" w:after="175" w:line="2993"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af4">
    <w:name w:val="章标题"/>
    <w:basedOn w:val="a"/>
    <w:next w:val="af5"/>
    <w:rsid w:val="00A2397E"/>
    <w:pPr>
      <w:widowControl/>
      <w:spacing w:before="158" w:after="153" w:line="2585" w:lineRule="atLeast"/>
      <w:jc w:val="center"/>
      <w:textAlignment w:val="baseline"/>
    </w:pPr>
    <w:rPr>
      <w:rFonts w:ascii="Arial" w:eastAsia="黑体" w:hAnsi="Times New Roman" w:cs="Times New Roman"/>
      <w:color w:val="000000"/>
      <w:kern w:val="0"/>
      <w:sz w:val="31"/>
      <w:szCs w:val="20"/>
      <w:u w:color="000000"/>
    </w:rPr>
  </w:style>
  <w:style w:type="paragraph" w:customStyle="1" w:styleId="af5">
    <w:name w:val="节标题"/>
    <w:basedOn w:val="a"/>
    <w:next w:val="af6"/>
    <w:rsid w:val="00A2397E"/>
    <w:pPr>
      <w:widowControl/>
      <w:spacing w:line="2313"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af6">
    <w:name w:val="小节标题"/>
    <w:basedOn w:val="a"/>
    <w:next w:val="a"/>
    <w:rsid w:val="00A2397E"/>
    <w:pPr>
      <w:widowControl/>
      <w:spacing w:before="175" w:after="102" w:line="1859" w:lineRule="atLeast"/>
      <w:textAlignment w:val="baseline"/>
    </w:pPr>
    <w:rPr>
      <w:rFonts w:ascii="Times New Roman" w:eastAsia="黑体" w:hAnsi="Times New Roman" w:cs="Times New Roman"/>
      <w:color w:val="000000"/>
      <w:kern w:val="0"/>
      <w:szCs w:val="20"/>
      <w:u w:color="000000"/>
    </w:rPr>
  </w:style>
  <w:style w:type="paragraph" w:customStyle="1" w:styleId="af7">
    <w:name w:val="目录标题"/>
    <w:basedOn w:val="a"/>
    <w:next w:val="a"/>
    <w:rsid w:val="00A2397E"/>
    <w:pPr>
      <w:widowControl/>
      <w:spacing w:before="215" w:after="419" w:line="3486" w:lineRule="atLeast"/>
      <w:ind w:firstLine="419"/>
      <w:jc w:val="center"/>
      <w:textAlignment w:val="baseline"/>
    </w:pPr>
    <w:rPr>
      <w:rFonts w:ascii="Arial" w:eastAsia="黑体" w:hAnsi="Times New Roman" w:cs="Times New Roman"/>
      <w:color w:val="000000"/>
      <w:kern w:val="0"/>
      <w:sz w:val="42"/>
      <w:szCs w:val="20"/>
      <w:u w:color="000000"/>
    </w:rPr>
  </w:style>
  <w:style w:type="paragraph" w:customStyle="1" w:styleId="14">
    <w:name w:val="目录1"/>
    <w:basedOn w:val="a"/>
    <w:next w:val="a"/>
    <w:rsid w:val="00A2397E"/>
    <w:pPr>
      <w:widowControl/>
      <w:tabs>
        <w:tab w:val="left" w:leader="dot" w:pos="8464"/>
      </w:tabs>
      <w:spacing w:after="102" w:line="1723" w:lineRule="atLeast"/>
      <w:ind w:firstLine="419"/>
      <w:jc w:val="left"/>
      <w:textAlignment w:val="baseline"/>
    </w:pPr>
    <w:rPr>
      <w:rFonts w:ascii="Times New Roman" w:eastAsia="宋体" w:hAnsi="Times New Roman" w:cs="Times New Roman"/>
      <w:color w:val="000000"/>
      <w:kern w:val="0"/>
      <w:szCs w:val="20"/>
      <w:u w:color="000000"/>
    </w:rPr>
  </w:style>
  <w:style w:type="paragraph" w:customStyle="1" w:styleId="22">
    <w:name w:val="目录2"/>
    <w:basedOn w:val="a"/>
    <w:next w:val="a"/>
    <w:rsid w:val="00A2397E"/>
    <w:pPr>
      <w:widowControl/>
      <w:tabs>
        <w:tab w:val="left" w:leader="dot" w:pos="8464"/>
      </w:tabs>
      <w:spacing w:line="1825" w:lineRule="atLeast"/>
      <w:ind w:left="419" w:firstLine="419"/>
      <w:textAlignment w:val="baseline"/>
    </w:pPr>
    <w:rPr>
      <w:rFonts w:ascii="Times New Roman" w:eastAsia="宋体" w:hAnsi="Times New Roman" w:cs="Times New Roman"/>
      <w:color w:val="000000"/>
      <w:kern w:val="0"/>
      <w:szCs w:val="20"/>
      <w:u w:color="000000"/>
    </w:rPr>
  </w:style>
  <w:style w:type="paragraph" w:customStyle="1" w:styleId="4">
    <w:name w:val="目录4"/>
    <w:basedOn w:val="a"/>
    <w:next w:val="a"/>
    <w:rsid w:val="00A2397E"/>
    <w:pPr>
      <w:widowControl/>
      <w:tabs>
        <w:tab w:val="left" w:leader="dot" w:pos="8464"/>
      </w:tabs>
      <w:spacing w:line="1825" w:lineRule="atLeast"/>
      <w:ind w:left="419" w:firstLine="629"/>
      <w:textAlignment w:val="baseline"/>
    </w:pPr>
    <w:rPr>
      <w:rFonts w:ascii="Times New Roman" w:eastAsia="宋体" w:hAnsi="Times New Roman" w:cs="Times New Roman"/>
      <w:color w:val="000000"/>
      <w:kern w:val="0"/>
      <w:szCs w:val="20"/>
      <w:u w:color="000000"/>
    </w:rPr>
  </w:style>
  <w:style w:type="paragraph" w:customStyle="1" w:styleId="31">
    <w:name w:val="目录3"/>
    <w:basedOn w:val="a"/>
    <w:next w:val="a"/>
    <w:rsid w:val="00A2397E"/>
    <w:pPr>
      <w:widowControl/>
      <w:tabs>
        <w:tab w:val="left" w:leader="dot" w:pos="8464"/>
      </w:tabs>
      <w:spacing w:line="1825" w:lineRule="atLeast"/>
      <w:ind w:left="419" w:firstLine="419"/>
      <w:textAlignment w:val="baseline"/>
    </w:pPr>
    <w:rPr>
      <w:rFonts w:ascii="Times New Roman" w:eastAsia="宋体" w:hAnsi="Times New Roman" w:cs="Times New Roman"/>
      <w:color w:val="000000"/>
      <w:kern w:val="0"/>
      <w:szCs w:val="20"/>
      <w:u w:color="000000"/>
    </w:rPr>
  </w:style>
  <w:style w:type="character" w:customStyle="1" w:styleId="15">
    <w:name w:val="默认段落字体1"/>
    <w:rsid w:val="00A2397E"/>
    <w:rPr>
      <w:rFonts w:ascii="Times New Roman" w:eastAsia="宋体"/>
      <w:b w:val="0"/>
      <w:i w:val="0"/>
      <w:strike w:val="0"/>
      <w:dstrike w:val="0"/>
      <w:noProof w:val="0"/>
      <w:color w:val="000000"/>
      <w:spacing w:val="0"/>
      <w:w w:val="100"/>
      <w:sz w:val="21"/>
      <w:u w:val="none" w:color="000000"/>
      <w:vertAlign w:val="baseline"/>
      <w:lang w:val="en-US" w:eastAsia="zh-CN"/>
    </w:rPr>
  </w:style>
  <w:style w:type="paragraph" w:customStyle="1" w:styleId="16">
    <w:name w:val="正文1"/>
    <w:rsid w:val="00A2397E"/>
    <w:pPr>
      <w:spacing w:line="1933" w:lineRule="atLeast"/>
      <w:jc w:val="both"/>
      <w:textAlignment w:val="baseline"/>
    </w:pPr>
    <w:rPr>
      <w:rFonts w:ascii="Times New Roman" w:eastAsia="宋体" w:hAnsi="Times New Roman" w:cs="Times New Roman"/>
      <w:color w:val="000000"/>
      <w:kern w:val="0"/>
      <w:szCs w:val="20"/>
      <w:u w:color="000000"/>
    </w:rPr>
  </w:style>
  <w:style w:type="paragraph" w:customStyle="1" w:styleId="110">
    <w:name w:val="标题 11"/>
    <w:basedOn w:val="16"/>
    <w:next w:val="16"/>
    <w:rsid w:val="00A2397E"/>
    <w:pPr>
      <w:spacing w:before="238" w:after="62" w:line="2375" w:lineRule="atLeast"/>
      <w:ind w:firstLine="419"/>
    </w:pPr>
    <w:rPr>
      <w:rFonts w:ascii="Arial"/>
      <w:b/>
      <w:sz w:val="28"/>
    </w:rPr>
  </w:style>
  <w:style w:type="paragraph" w:customStyle="1" w:styleId="210">
    <w:name w:val="标题 21"/>
    <w:basedOn w:val="16"/>
    <w:next w:val="16"/>
    <w:rsid w:val="00A2397E"/>
    <w:pPr>
      <w:spacing w:before="238" w:after="62" w:line="1859" w:lineRule="atLeast"/>
      <w:ind w:firstLine="419"/>
    </w:pPr>
    <w:rPr>
      <w:rFonts w:ascii="Arial"/>
      <w:b/>
      <w:i/>
    </w:rPr>
  </w:style>
  <w:style w:type="paragraph" w:customStyle="1" w:styleId="310">
    <w:name w:val="标题 31"/>
    <w:basedOn w:val="16"/>
    <w:next w:val="16"/>
    <w:rsid w:val="00A2397E"/>
    <w:pPr>
      <w:spacing w:before="238" w:after="62" w:line="1859" w:lineRule="atLeast"/>
      <w:ind w:firstLine="419"/>
    </w:pPr>
    <w:rPr>
      <w:b/>
    </w:rPr>
  </w:style>
  <w:style w:type="character" w:customStyle="1" w:styleId="23">
    <w:name w:val="默认段落字体2"/>
    <w:rsid w:val="00A2397E"/>
    <w:rPr>
      <w:rFonts w:ascii="Times New Roman" w:eastAsia="宋体"/>
      <w:b w:val="0"/>
      <w:i w:val="0"/>
      <w:strike w:val="0"/>
      <w:dstrike w:val="0"/>
      <w:noProof w:val="0"/>
      <w:color w:val="000000"/>
      <w:spacing w:val="0"/>
      <w:w w:val="100"/>
      <w:sz w:val="21"/>
      <w:u w:val="none" w:color="000000"/>
      <w:vertAlign w:val="baseline"/>
      <w:lang w:val="en-US" w:eastAsia="zh-CN"/>
    </w:rPr>
  </w:style>
  <w:style w:type="table" w:styleId="af8">
    <w:name w:val="Table Grid"/>
    <w:basedOn w:val="a2"/>
    <w:rsid w:val="00A239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rsid w:val="00A2397E"/>
    <w:pPr>
      <w:widowControl/>
      <w:spacing w:line="1865" w:lineRule="atLeast"/>
      <w:ind w:leftChars="2500" w:left="100"/>
      <w:textAlignment w:val="baseline"/>
    </w:pPr>
    <w:rPr>
      <w:rFonts w:ascii="Times New Roman" w:eastAsia="宋体" w:hAnsi="Times New Roman" w:cs="Times New Roman"/>
      <w:color w:val="000000"/>
      <w:kern w:val="0"/>
      <w:szCs w:val="20"/>
      <w:u w:color="000000"/>
    </w:rPr>
  </w:style>
  <w:style w:type="character" w:customStyle="1" w:styleId="afa">
    <w:name w:val="日期 字符"/>
    <w:basedOn w:val="a1"/>
    <w:link w:val="af9"/>
    <w:rsid w:val="00A2397E"/>
    <w:rPr>
      <w:rFonts w:ascii="Times New Roman" w:eastAsia="宋体" w:hAnsi="Times New Roman" w:cs="Times New Roman"/>
      <w:color w:val="000000"/>
      <w:kern w:val="0"/>
      <w:szCs w:val="20"/>
      <w:u w:color="000000"/>
    </w:rPr>
  </w:style>
  <w:style w:type="character" w:styleId="afb">
    <w:name w:val="annotation reference"/>
    <w:semiHidden/>
    <w:rsid w:val="00A2397E"/>
    <w:rPr>
      <w:sz w:val="21"/>
      <w:szCs w:val="21"/>
    </w:rPr>
  </w:style>
  <w:style w:type="paragraph" w:styleId="afc">
    <w:name w:val="annotation text"/>
    <w:basedOn w:val="a"/>
    <w:link w:val="afd"/>
    <w:semiHidden/>
    <w:rsid w:val="00A2397E"/>
    <w:pPr>
      <w:widowControl/>
      <w:spacing w:line="1865" w:lineRule="atLeast"/>
      <w:jc w:val="left"/>
      <w:textAlignment w:val="baseline"/>
    </w:pPr>
    <w:rPr>
      <w:rFonts w:ascii="Times New Roman" w:eastAsia="宋体" w:hAnsi="Times New Roman" w:cs="Times New Roman"/>
      <w:color w:val="000000"/>
      <w:kern w:val="0"/>
      <w:szCs w:val="20"/>
      <w:u w:color="000000"/>
    </w:rPr>
  </w:style>
  <w:style w:type="character" w:customStyle="1" w:styleId="afd">
    <w:name w:val="批注文字 字符"/>
    <w:basedOn w:val="a1"/>
    <w:link w:val="afc"/>
    <w:semiHidden/>
    <w:rsid w:val="00A2397E"/>
    <w:rPr>
      <w:rFonts w:ascii="Times New Roman" w:eastAsia="宋体" w:hAnsi="Times New Roman" w:cs="Times New Roman"/>
      <w:color w:val="000000"/>
      <w:kern w:val="0"/>
      <w:szCs w:val="20"/>
      <w:u w:color="000000"/>
    </w:rPr>
  </w:style>
  <w:style w:type="paragraph" w:styleId="afe">
    <w:name w:val="annotation subject"/>
    <w:basedOn w:val="afc"/>
    <w:next w:val="afc"/>
    <w:link w:val="aff"/>
    <w:semiHidden/>
    <w:rsid w:val="00A2397E"/>
    <w:rPr>
      <w:b/>
      <w:bCs/>
    </w:rPr>
  </w:style>
  <w:style w:type="character" w:customStyle="1" w:styleId="aff">
    <w:name w:val="批注主题 字符"/>
    <w:basedOn w:val="afd"/>
    <w:link w:val="afe"/>
    <w:semiHidden/>
    <w:rsid w:val="00A2397E"/>
    <w:rPr>
      <w:rFonts w:ascii="Times New Roman" w:eastAsia="宋体" w:hAnsi="Times New Roman" w:cs="Times New Roman"/>
      <w:b/>
      <w:bCs/>
      <w:color w:val="000000"/>
      <w:kern w:val="0"/>
      <w:szCs w:val="20"/>
      <w:u w:color="000000"/>
    </w:rPr>
  </w:style>
  <w:style w:type="paragraph" w:customStyle="1" w:styleId="17">
    <w:name w:val="列出段落1"/>
    <w:basedOn w:val="a"/>
    <w:rsid w:val="00A2397E"/>
    <w:pPr>
      <w:ind w:firstLineChars="200" w:firstLine="420"/>
    </w:pPr>
    <w:rPr>
      <w:rFonts w:ascii="Calibri" w:eastAsia="宋体" w:hAnsi="Calibri" w:cs="Times New Roman"/>
    </w:rPr>
  </w:style>
  <w:style w:type="character" w:customStyle="1" w:styleId="aff0">
    <w:name w:val="页眉 字符"/>
    <w:uiPriority w:val="99"/>
    <w:rsid w:val="00A2397E"/>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1067">
      <w:bodyDiv w:val="1"/>
      <w:marLeft w:val="0"/>
      <w:marRight w:val="0"/>
      <w:marTop w:val="0"/>
      <w:marBottom w:val="0"/>
      <w:divBdr>
        <w:top w:val="none" w:sz="0" w:space="0" w:color="auto"/>
        <w:left w:val="none" w:sz="0" w:space="0" w:color="auto"/>
        <w:bottom w:val="none" w:sz="0" w:space="0" w:color="auto"/>
        <w:right w:val="none" w:sz="0" w:space="0" w:color="auto"/>
      </w:divBdr>
    </w:div>
    <w:div w:id="74211125">
      <w:bodyDiv w:val="1"/>
      <w:marLeft w:val="0"/>
      <w:marRight w:val="0"/>
      <w:marTop w:val="0"/>
      <w:marBottom w:val="0"/>
      <w:divBdr>
        <w:top w:val="none" w:sz="0" w:space="0" w:color="auto"/>
        <w:left w:val="none" w:sz="0" w:space="0" w:color="auto"/>
        <w:bottom w:val="none" w:sz="0" w:space="0" w:color="auto"/>
        <w:right w:val="none" w:sz="0" w:space="0" w:color="auto"/>
      </w:divBdr>
    </w:div>
    <w:div w:id="240220427">
      <w:bodyDiv w:val="1"/>
      <w:marLeft w:val="0"/>
      <w:marRight w:val="0"/>
      <w:marTop w:val="0"/>
      <w:marBottom w:val="0"/>
      <w:divBdr>
        <w:top w:val="none" w:sz="0" w:space="0" w:color="auto"/>
        <w:left w:val="none" w:sz="0" w:space="0" w:color="auto"/>
        <w:bottom w:val="none" w:sz="0" w:space="0" w:color="auto"/>
        <w:right w:val="none" w:sz="0" w:space="0" w:color="auto"/>
      </w:divBdr>
    </w:div>
    <w:div w:id="281503429">
      <w:bodyDiv w:val="1"/>
      <w:marLeft w:val="0"/>
      <w:marRight w:val="0"/>
      <w:marTop w:val="0"/>
      <w:marBottom w:val="0"/>
      <w:divBdr>
        <w:top w:val="none" w:sz="0" w:space="0" w:color="auto"/>
        <w:left w:val="none" w:sz="0" w:space="0" w:color="auto"/>
        <w:bottom w:val="none" w:sz="0" w:space="0" w:color="auto"/>
        <w:right w:val="none" w:sz="0" w:space="0" w:color="auto"/>
      </w:divBdr>
    </w:div>
    <w:div w:id="339821917">
      <w:bodyDiv w:val="1"/>
      <w:marLeft w:val="0"/>
      <w:marRight w:val="0"/>
      <w:marTop w:val="0"/>
      <w:marBottom w:val="0"/>
      <w:divBdr>
        <w:top w:val="none" w:sz="0" w:space="0" w:color="auto"/>
        <w:left w:val="none" w:sz="0" w:space="0" w:color="auto"/>
        <w:bottom w:val="none" w:sz="0" w:space="0" w:color="auto"/>
        <w:right w:val="none" w:sz="0" w:space="0" w:color="auto"/>
      </w:divBdr>
    </w:div>
    <w:div w:id="404496079">
      <w:bodyDiv w:val="1"/>
      <w:marLeft w:val="0"/>
      <w:marRight w:val="0"/>
      <w:marTop w:val="0"/>
      <w:marBottom w:val="0"/>
      <w:divBdr>
        <w:top w:val="none" w:sz="0" w:space="0" w:color="auto"/>
        <w:left w:val="none" w:sz="0" w:space="0" w:color="auto"/>
        <w:bottom w:val="none" w:sz="0" w:space="0" w:color="auto"/>
        <w:right w:val="none" w:sz="0" w:space="0" w:color="auto"/>
      </w:divBdr>
    </w:div>
    <w:div w:id="447939494">
      <w:bodyDiv w:val="1"/>
      <w:marLeft w:val="0"/>
      <w:marRight w:val="0"/>
      <w:marTop w:val="0"/>
      <w:marBottom w:val="0"/>
      <w:divBdr>
        <w:top w:val="none" w:sz="0" w:space="0" w:color="auto"/>
        <w:left w:val="none" w:sz="0" w:space="0" w:color="auto"/>
        <w:bottom w:val="none" w:sz="0" w:space="0" w:color="auto"/>
        <w:right w:val="none" w:sz="0" w:space="0" w:color="auto"/>
      </w:divBdr>
    </w:div>
    <w:div w:id="500240010">
      <w:bodyDiv w:val="1"/>
      <w:marLeft w:val="0"/>
      <w:marRight w:val="0"/>
      <w:marTop w:val="0"/>
      <w:marBottom w:val="0"/>
      <w:divBdr>
        <w:top w:val="none" w:sz="0" w:space="0" w:color="auto"/>
        <w:left w:val="none" w:sz="0" w:space="0" w:color="auto"/>
        <w:bottom w:val="none" w:sz="0" w:space="0" w:color="auto"/>
        <w:right w:val="none" w:sz="0" w:space="0" w:color="auto"/>
      </w:divBdr>
    </w:div>
    <w:div w:id="632566808">
      <w:bodyDiv w:val="1"/>
      <w:marLeft w:val="0"/>
      <w:marRight w:val="0"/>
      <w:marTop w:val="0"/>
      <w:marBottom w:val="0"/>
      <w:divBdr>
        <w:top w:val="none" w:sz="0" w:space="0" w:color="auto"/>
        <w:left w:val="none" w:sz="0" w:space="0" w:color="auto"/>
        <w:bottom w:val="none" w:sz="0" w:space="0" w:color="auto"/>
        <w:right w:val="none" w:sz="0" w:space="0" w:color="auto"/>
      </w:divBdr>
    </w:div>
    <w:div w:id="677971586">
      <w:bodyDiv w:val="1"/>
      <w:marLeft w:val="0"/>
      <w:marRight w:val="0"/>
      <w:marTop w:val="0"/>
      <w:marBottom w:val="0"/>
      <w:divBdr>
        <w:top w:val="none" w:sz="0" w:space="0" w:color="auto"/>
        <w:left w:val="none" w:sz="0" w:space="0" w:color="auto"/>
        <w:bottom w:val="none" w:sz="0" w:space="0" w:color="auto"/>
        <w:right w:val="none" w:sz="0" w:space="0" w:color="auto"/>
      </w:divBdr>
    </w:div>
    <w:div w:id="731193805">
      <w:bodyDiv w:val="1"/>
      <w:marLeft w:val="0"/>
      <w:marRight w:val="0"/>
      <w:marTop w:val="0"/>
      <w:marBottom w:val="0"/>
      <w:divBdr>
        <w:top w:val="none" w:sz="0" w:space="0" w:color="auto"/>
        <w:left w:val="none" w:sz="0" w:space="0" w:color="auto"/>
        <w:bottom w:val="none" w:sz="0" w:space="0" w:color="auto"/>
        <w:right w:val="none" w:sz="0" w:space="0" w:color="auto"/>
      </w:divBdr>
    </w:div>
    <w:div w:id="838543473">
      <w:bodyDiv w:val="1"/>
      <w:marLeft w:val="0"/>
      <w:marRight w:val="0"/>
      <w:marTop w:val="0"/>
      <w:marBottom w:val="0"/>
      <w:divBdr>
        <w:top w:val="none" w:sz="0" w:space="0" w:color="auto"/>
        <w:left w:val="none" w:sz="0" w:space="0" w:color="auto"/>
        <w:bottom w:val="none" w:sz="0" w:space="0" w:color="auto"/>
        <w:right w:val="none" w:sz="0" w:space="0" w:color="auto"/>
      </w:divBdr>
    </w:div>
    <w:div w:id="940801011">
      <w:bodyDiv w:val="1"/>
      <w:marLeft w:val="0"/>
      <w:marRight w:val="0"/>
      <w:marTop w:val="0"/>
      <w:marBottom w:val="0"/>
      <w:divBdr>
        <w:top w:val="none" w:sz="0" w:space="0" w:color="auto"/>
        <w:left w:val="none" w:sz="0" w:space="0" w:color="auto"/>
        <w:bottom w:val="none" w:sz="0" w:space="0" w:color="auto"/>
        <w:right w:val="none" w:sz="0" w:space="0" w:color="auto"/>
      </w:divBdr>
    </w:div>
    <w:div w:id="1002320278">
      <w:bodyDiv w:val="1"/>
      <w:marLeft w:val="0"/>
      <w:marRight w:val="0"/>
      <w:marTop w:val="0"/>
      <w:marBottom w:val="0"/>
      <w:divBdr>
        <w:top w:val="none" w:sz="0" w:space="0" w:color="auto"/>
        <w:left w:val="none" w:sz="0" w:space="0" w:color="auto"/>
        <w:bottom w:val="none" w:sz="0" w:space="0" w:color="auto"/>
        <w:right w:val="none" w:sz="0" w:space="0" w:color="auto"/>
      </w:divBdr>
    </w:div>
    <w:div w:id="1236283607">
      <w:bodyDiv w:val="1"/>
      <w:marLeft w:val="0"/>
      <w:marRight w:val="0"/>
      <w:marTop w:val="0"/>
      <w:marBottom w:val="0"/>
      <w:divBdr>
        <w:top w:val="none" w:sz="0" w:space="0" w:color="auto"/>
        <w:left w:val="none" w:sz="0" w:space="0" w:color="auto"/>
        <w:bottom w:val="none" w:sz="0" w:space="0" w:color="auto"/>
        <w:right w:val="none" w:sz="0" w:space="0" w:color="auto"/>
      </w:divBdr>
    </w:div>
    <w:div w:id="1274051634">
      <w:bodyDiv w:val="1"/>
      <w:marLeft w:val="0"/>
      <w:marRight w:val="0"/>
      <w:marTop w:val="0"/>
      <w:marBottom w:val="0"/>
      <w:divBdr>
        <w:top w:val="none" w:sz="0" w:space="0" w:color="auto"/>
        <w:left w:val="none" w:sz="0" w:space="0" w:color="auto"/>
        <w:bottom w:val="none" w:sz="0" w:space="0" w:color="auto"/>
        <w:right w:val="none" w:sz="0" w:space="0" w:color="auto"/>
      </w:divBdr>
    </w:div>
    <w:div w:id="1310555695">
      <w:bodyDiv w:val="1"/>
      <w:marLeft w:val="0"/>
      <w:marRight w:val="0"/>
      <w:marTop w:val="0"/>
      <w:marBottom w:val="0"/>
      <w:divBdr>
        <w:top w:val="none" w:sz="0" w:space="0" w:color="auto"/>
        <w:left w:val="none" w:sz="0" w:space="0" w:color="auto"/>
        <w:bottom w:val="none" w:sz="0" w:space="0" w:color="auto"/>
        <w:right w:val="none" w:sz="0" w:space="0" w:color="auto"/>
      </w:divBdr>
    </w:div>
    <w:div w:id="1322461525">
      <w:bodyDiv w:val="1"/>
      <w:marLeft w:val="0"/>
      <w:marRight w:val="0"/>
      <w:marTop w:val="0"/>
      <w:marBottom w:val="0"/>
      <w:divBdr>
        <w:top w:val="none" w:sz="0" w:space="0" w:color="auto"/>
        <w:left w:val="none" w:sz="0" w:space="0" w:color="auto"/>
        <w:bottom w:val="none" w:sz="0" w:space="0" w:color="auto"/>
        <w:right w:val="none" w:sz="0" w:space="0" w:color="auto"/>
      </w:divBdr>
    </w:div>
    <w:div w:id="1415277151">
      <w:bodyDiv w:val="1"/>
      <w:marLeft w:val="0"/>
      <w:marRight w:val="0"/>
      <w:marTop w:val="0"/>
      <w:marBottom w:val="0"/>
      <w:divBdr>
        <w:top w:val="none" w:sz="0" w:space="0" w:color="auto"/>
        <w:left w:val="none" w:sz="0" w:space="0" w:color="auto"/>
        <w:bottom w:val="none" w:sz="0" w:space="0" w:color="auto"/>
        <w:right w:val="none" w:sz="0" w:space="0" w:color="auto"/>
      </w:divBdr>
    </w:div>
    <w:div w:id="1457022491">
      <w:bodyDiv w:val="1"/>
      <w:marLeft w:val="0"/>
      <w:marRight w:val="0"/>
      <w:marTop w:val="0"/>
      <w:marBottom w:val="0"/>
      <w:divBdr>
        <w:top w:val="none" w:sz="0" w:space="0" w:color="auto"/>
        <w:left w:val="none" w:sz="0" w:space="0" w:color="auto"/>
        <w:bottom w:val="none" w:sz="0" w:space="0" w:color="auto"/>
        <w:right w:val="none" w:sz="0" w:space="0" w:color="auto"/>
      </w:divBdr>
    </w:div>
    <w:div w:id="1499006399">
      <w:bodyDiv w:val="1"/>
      <w:marLeft w:val="0"/>
      <w:marRight w:val="0"/>
      <w:marTop w:val="0"/>
      <w:marBottom w:val="0"/>
      <w:divBdr>
        <w:top w:val="none" w:sz="0" w:space="0" w:color="auto"/>
        <w:left w:val="none" w:sz="0" w:space="0" w:color="auto"/>
        <w:bottom w:val="none" w:sz="0" w:space="0" w:color="auto"/>
        <w:right w:val="none" w:sz="0" w:space="0" w:color="auto"/>
      </w:divBdr>
    </w:div>
    <w:div w:id="1550994529">
      <w:bodyDiv w:val="1"/>
      <w:marLeft w:val="0"/>
      <w:marRight w:val="0"/>
      <w:marTop w:val="0"/>
      <w:marBottom w:val="0"/>
      <w:divBdr>
        <w:top w:val="none" w:sz="0" w:space="0" w:color="auto"/>
        <w:left w:val="none" w:sz="0" w:space="0" w:color="auto"/>
        <w:bottom w:val="none" w:sz="0" w:space="0" w:color="auto"/>
        <w:right w:val="none" w:sz="0" w:space="0" w:color="auto"/>
      </w:divBdr>
    </w:div>
    <w:div w:id="1756441388">
      <w:bodyDiv w:val="1"/>
      <w:marLeft w:val="0"/>
      <w:marRight w:val="0"/>
      <w:marTop w:val="0"/>
      <w:marBottom w:val="0"/>
      <w:divBdr>
        <w:top w:val="none" w:sz="0" w:space="0" w:color="auto"/>
        <w:left w:val="none" w:sz="0" w:space="0" w:color="auto"/>
        <w:bottom w:val="none" w:sz="0" w:space="0" w:color="auto"/>
        <w:right w:val="none" w:sz="0" w:space="0" w:color="auto"/>
      </w:divBdr>
    </w:div>
    <w:div w:id="1791628395">
      <w:bodyDiv w:val="1"/>
      <w:marLeft w:val="0"/>
      <w:marRight w:val="0"/>
      <w:marTop w:val="0"/>
      <w:marBottom w:val="0"/>
      <w:divBdr>
        <w:top w:val="none" w:sz="0" w:space="0" w:color="auto"/>
        <w:left w:val="none" w:sz="0" w:space="0" w:color="auto"/>
        <w:bottom w:val="none" w:sz="0" w:space="0" w:color="auto"/>
        <w:right w:val="none" w:sz="0" w:space="0" w:color="auto"/>
      </w:divBdr>
    </w:div>
    <w:div w:id="1879581928">
      <w:bodyDiv w:val="1"/>
      <w:marLeft w:val="0"/>
      <w:marRight w:val="0"/>
      <w:marTop w:val="0"/>
      <w:marBottom w:val="0"/>
      <w:divBdr>
        <w:top w:val="none" w:sz="0" w:space="0" w:color="auto"/>
        <w:left w:val="none" w:sz="0" w:space="0" w:color="auto"/>
        <w:bottom w:val="none" w:sz="0" w:space="0" w:color="auto"/>
        <w:right w:val="none" w:sz="0" w:space="0" w:color="auto"/>
      </w:divBdr>
    </w:div>
    <w:div w:id="1887328759">
      <w:bodyDiv w:val="1"/>
      <w:marLeft w:val="0"/>
      <w:marRight w:val="0"/>
      <w:marTop w:val="0"/>
      <w:marBottom w:val="0"/>
      <w:divBdr>
        <w:top w:val="none" w:sz="0" w:space="0" w:color="auto"/>
        <w:left w:val="none" w:sz="0" w:space="0" w:color="auto"/>
        <w:bottom w:val="none" w:sz="0" w:space="0" w:color="auto"/>
        <w:right w:val="none" w:sz="0" w:space="0" w:color="auto"/>
      </w:divBdr>
    </w:div>
    <w:div w:id="1984118681">
      <w:bodyDiv w:val="1"/>
      <w:marLeft w:val="0"/>
      <w:marRight w:val="0"/>
      <w:marTop w:val="0"/>
      <w:marBottom w:val="0"/>
      <w:divBdr>
        <w:top w:val="none" w:sz="0" w:space="0" w:color="auto"/>
        <w:left w:val="none" w:sz="0" w:space="0" w:color="auto"/>
        <w:bottom w:val="none" w:sz="0" w:space="0" w:color="auto"/>
        <w:right w:val="none" w:sz="0" w:space="0" w:color="auto"/>
      </w:divBdr>
    </w:div>
    <w:div w:id="2016420695">
      <w:bodyDiv w:val="1"/>
      <w:marLeft w:val="0"/>
      <w:marRight w:val="0"/>
      <w:marTop w:val="0"/>
      <w:marBottom w:val="0"/>
      <w:divBdr>
        <w:top w:val="none" w:sz="0" w:space="0" w:color="auto"/>
        <w:left w:val="none" w:sz="0" w:space="0" w:color="auto"/>
        <w:bottom w:val="none" w:sz="0" w:space="0" w:color="auto"/>
        <w:right w:val="none" w:sz="0" w:space="0" w:color="auto"/>
      </w:divBdr>
    </w:div>
    <w:div w:id="2032878176">
      <w:bodyDiv w:val="1"/>
      <w:marLeft w:val="0"/>
      <w:marRight w:val="0"/>
      <w:marTop w:val="0"/>
      <w:marBottom w:val="0"/>
      <w:divBdr>
        <w:top w:val="none" w:sz="0" w:space="0" w:color="auto"/>
        <w:left w:val="none" w:sz="0" w:space="0" w:color="auto"/>
        <w:bottom w:val="none" w:sz="0" w:space="0" w:color="auto"/>
        <w:right w:val="none" w:sz="0" w:space="0" w:color="auto"/>
      </w:divBdr>
    </w:div>
    <w:div w:id="20494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u_chen@linglong.cn"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C1AA-414A-48CF-AD48-1964D851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3447</TotalTime>
  <Pages>39</Pages>
  <Words>2841</Words>
  <Characters>16197</Characters>
  <Application>Microsoft Office Word</Application>
  <DocSecurity>0</DocSecurity>
  <Lines>134</Lines>
  <Paragraphs>37</Paragraphs>
  <ScaleCrop>false</ScaleCrop>
  <Company>Microsoft</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linglong</dc:creator>
  <cp:keywords/>
  <dc:description/>
  <cp:lastModifiedBy>admin</cp:lastModifiedBy>
  <cp:revision>240</cp:revision>
  <cp:lastPrinted>2020-06-18T23:43:00Z</cp:lastPrinted>
  <dcterms:created xsi:type="dcterms:W3CDTF">2018-11-30T01:38:00Z</dcterms:created>
  <dcterms:modified xsi:type="dcterms:W3CDTF">2023-05-17T23:55:00Z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f553174">
    <vt:lpwstr>f24547c4_mFV3wj84JCk3P8pOlnv4q01VItU=_5iwLtV5HXENdbYQi9g2Osyba9XPZwdfiGlEbHpZ8kbRGuayzKUGHdVVEhYr2uIgLww7ftcSChe9v211ImlgaWUoIJOaYkJ7yeps+4VX6Ch6yv8tfpPTy6Cp+7nBFpH3AqCf5ofQIAAr0_8dc0c0f5</vt:lpwstr>
  </property>
</Properties>
</file>